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Результаты участия делегации города Челябинска </w:t>
      </w:r>
      <w:r>
        <w:rPr>
          <w:b/>
          <w:bCs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26-ой Всероссийской Олимпиаде конференции 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научных и научно-исследовательских проектов детей и молодёжи 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«Человек–Земля–Космос» «Созвездие-2026»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(Московская область, </w:t>
      </w:r>
      <w:r>
        <w:rPr>
          <w:rFonts w:ascii="Times New Roman" w:hAnsi="Times New Roman"/>
          <w:sz w:val="24"/>
          <w:szCs w:val="24"/>
        </w:rPr>
        <w:t xml:space="preserve">наукоград</w:t>
      </w:r>
      <w:r>
        <w:rPr>
          <w:rFonts w:ascii="Times New Roman" w:hAnsi="Times New Roman"/>
          <w:sz w:val="24"/>
          <w:szCs w:val="24"/>
        </w:rPr>
        <w:t xml:space="preserve"> город Королёв, 20-25 апреля 2026 года)</w:t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/>
          <w:sz w:val="6"/>
          <w:szCs w:val="6"/>
          <w:u w:val="single"/>
        </w:rPr>
      </w:pPr>
      <w:r>
        <w:rPr>
          <w:rFonts w:ascii="Times New Roman" w:hAnsi="Times New Roman"/>
          <w:sz w:val="6"/>
          <w:szCs w:val="6"/>
          <w:u w:val="single"/>
        </w:rPr>
      </w:r>
      <w:r/>
    </w:p>
    <w:tbl>
      <w:tblPr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260"/>
        <w:gridCol w:w="1418"/>
        <w:gridCol w:w="1276"/>
        <w:gridCol w:w="1559"/>
      </w:tblGrid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/п</w:t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Номинация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Федоренко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Макар Станиславович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Дворец пионеров и школьников имени Н.К. Крупской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8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Космическая лаборатория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Крылосов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Владимир Александрович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Дворец пионеров и школьников имени Н.К. Крупской г. Челябинска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Астрономия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Березный Григорий Евгеньевич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73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Физическая лаборатория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Лычагин Артемий Александрович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104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Физическая лаборатория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Невмержицких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Даниил Евгеньевич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центр №8 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6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Физическая лаборатория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Ерошкин Никита Павлович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73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9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Ромашов Александр Александрович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детского творчества 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Зайнуллин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Родион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Камильевич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Дворец пионеров и школьников имени Н.К. Крупской г. Челябинска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филиал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8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Худяков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Аристарх Евгеньевич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77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>
          <w:trHeight w:val="495"/>
        </w:trPr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Чубуков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Матвей Сергеевич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73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9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Наш дом-Земля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Яна Николаевна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Академический лицей № 95 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Флора и фауна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Грибков Артём Александрович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104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Сохраним Землю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/>
            <w:bookmarkStart w:id="0" w:name="_GoBack"/>
            <w:r/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Волжанова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Игоревна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73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Челябинска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10 класс</w:t>
            </w:r>
            <w:r/>
          </w:p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Город, в котором я живу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bookmarkEnd w:id="0"/>
            <w:r/>
          </w:p>
        </w:tc>
      </w:tr>
      <w:tr>
        <w:trPr/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spacing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</w:r>
            <w:r/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Талалушкин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/>
          </w:p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Денис Евгеньевич</w:t>
            </w:r>
            <w:r/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Дворец пионеров и школьников имени Н.К. Крупской г. Челябинска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филиал</w:t>
            </w:r>
            <w:r/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 класс</w:t>
            </w:r>
            <w:r/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место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415" w:leader="none"/>
              </w:tabs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Город, в котором я живу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</w:tr>
    </w:tbl>
    <w:p>
      <w:pPr>
        <w:jc w:val="right"/>
      </w:pPr>
      <w:r>
        <w:rPr>
          <w:b/>
          <w:bCs/>
        </w:rPr>
        <w:t xml:space="preserve">Андреева Н.А., координатор делегации «Созвездие»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160" w:line="259" w:lineRule="auto"/>
    </w:pPr>
    <w:rPr>
      <w:rFonts w:ascii="Calibri" w:hAnsi="Calibri" w:eastAsia="Calibri" w:cs="Times New Roman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МАУДОД ДПШ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Полляк Александра Михайловна.</dc:creator>
  <cp:keywords/>
  <dc:description/>
  <cp:revision>6</cp:revision>
  <dcterms:created xsi:type="dcterms:W3CDTF">2026-06-15T04:44:00Z</dcterms:created>
  <dcterms:modified xsi:type="dcterms:W3CDTF">2026-06-15T05:49:08Z</dcterms:modified>
</cp:coreProperties>
</file>