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770" w:rsidRPr="00A264C9" w:rsidRDefault="00AB7169" w:rsidP="00774F82">
      <w:pPr>
        <w:keepNext/>
        <w:keepLines/>
        <w:ind w:left="3440"/>
      </w:pPr>
      <w:bookmarkStart w:id="0" w:name="bookmark0"/>
      <w:r w:rsidRPr="00A264C9">
        <w:rPr>
          <w:rStyle w:val="10"/>
          <w:rFonts w:eastAsiaTheme="minorHAnsi"/>
          <w:sz w:val="28"/>
          <w:szCs w:val="28"/>
          <w:u w:val="none"/>
        </w:rPr>
        <w:t>РЕЗОЛЮЦИЯ</w:t>
      </w:r>
      <w:bookmarkEnd w:id="0"/>
      <w:r w:rsidR="00602770" w:rsidRPr="00A264C9">
        <w:t xml:space="preserve"> </w:t>
      </w:r>
    </w:p>
    <w:p w:rsidR="00602770" w:rsidRPr="00774F82" w:rsidRDefault="00602770" w:rsidP="00774F82">
      <w:pPr>
        <w:keepNext/>
        <w:keepLines/>
        <w:ind w:firstLine="0"/>
        <w:jc w:val="center"/>
      </w:pPr>
      <w:r w:rsidRPr="00774F82">
        <w:t xml:space="preserve">Круглого стола, посвященного Дню Матери, </w:t>
      </w:r>
    </w:p>
    <w:p w:rsidR="00AB7169" w:rsidRPr="00774F82" w:rsidRDefault="00602770" w:rsidP="00774F82">
      <w:pPr>
        <w:keepNext/>
        <w:keepLines/>
        <w:ind w:firstLine="0"/>
        <w:jc w:val="center"/>
      </w:pPr>
      <w:r w:rsidRPr="00774F82">
        <w:t>по теме:  «Спасем детей - спасем Россию»</w:t>
      </w:r>
    </w:p>
    <w:p w:rsidR="00602770" w:rsidRPr="00774F82" w:rsidRDefault="00AB7169" w:rsidP="00774F82">
      <w:pPr>
        <w:pStyle w:val="20"/>
        <w:keepNext/>
        <w:keepLines/>
        <w:shd w:val="clear" w:color="auto" w:fill="auto"/>
        <w:tabs>
          <w:tab w:val="left" w:pos="6821"/>
        </w:tabs>
        <w:spacing w:before="0" w:line="240" w:lineRule="auto"/>
        <w:ind w:left="60"/>
        <w:jc w:val="center"/>
        <w:rPr>
          <w:sz w:val="28"/>
          <w:szCs w:val="28"/>
        </w:rPr>
      </w:pPr>
      <w:bookmarkStart w:id="1" w:name="bookmark1"/>
      <w:r w:rsidRPr="00774F82">
        <w:rPr>
          <w:sz w:val="28"/>
          <w:szCs w:val="28"/>
        </w:rPr>
        <w:t>15 декабря 2017 г.</w:t>
      </w:r>
    </w:p>
    <w:p w:rsidR="00602770" w:rsidRPr="00774F82" w:rsidRDefault="00602770" w:rsidP="00774F82">
      <w:pPr>
        <w:pStyle w:val="20"/>
        <w:keepNext/>
        <w:keepLines/>
        <w:shd w:val="clear" w:color="auto" w:fill="auto"/>
        <w:tabs>
          <w:tab w:val="left" w:pos="6821"/>
        </w:tabs>
        <w:spacing w:before="0" w:line="240" w:lineRule="auto"/>
        <w:ind w:left="60"/>
        <w:rPr>
          <w:sz w:val="28"/>
          <w:szCs w:val="28"/>
        </w:rPr>
      </w:pPr>
    </w:p>
    <w:p w:rsidR="00A03E84" w:rsidRDefault="00602770" w:rsidP="00A03E84">
      <w:pPr>
        <w:pStyle w:val="20"/>
        <w:keepNext/>
        <w:keepLines/>
        <w:shd w:val="clear" w:color="auto" w:fill="auto"/>
        <w:tabs>
          <w:tab w:val="left" w:pos="6821"/>
        </w:tabs>
        <w:spacing w:before="0" w:line="240" w:lineRule="auto"/>
        <w:ind w:left="60"/>
        <w:jc w:val="center"/>
        <w:rPr>
          <w:sz w:val="28"/>
          <w:szCs w:val="28"/>
        </w:rPr>
      </w:pPr>
      <w:r w:rsidRPr="00774F82">
        <w:rPr>
          <w:sz w:val="28"/>
          <w:szCs w:val="28"/>
        </w:rPr>
        <w:t xml:space="preserve">Место проведения: </w:t>
      </w:r>
      <w:r w:rsidR="00AB7169" w:rsidRPr="00774F82">
        <w:rPr>
          <w:sz w:val="28"/>
          <w:szCs w:val="28"/>
        </w:rPr>
        <w:t>город Челябинск</w:t>
      </w:r>
      <w:bookmarkEnd w:id="1"/>
      <w:r w:rsidRPr="00774F82">
        <w:rPr>
          <w:sz w:val="28"/>
          <w:szCs w:val="28"/>
        </w:rPr>
        <w:t xml:space="preserve">, </w:t>
      </w:r>
      <w:r w:rsidR="00074150">
        <w:rPr>
          <w:sz w:val="28"/>
          <w:szCs w:val="28"/>
        </w:rPr>
        <w:t>у</w:t>
      </w:r>
      <w:r w:rsidRPr="00774F82">
        <w:rPr>
          <w:sz w:val="28"/>
          <w:szCs w:val="28"/>
        </w:rPr>
        <w:t xml:space="preserve">л. Кирова, 114, </w:t>
      </w:r>
    </w:p>
    <w:p w:rsidR="00AB7169" w:rsidRPr="00774F82" w:rsidRDefault="00602770" w:rsidP="00A03E84">
      <w:pPr>
        <w:pStyle w:val="20"/>
        <w:keepNext/>
        <w:keepLines/>
        <w:shd w:val="clear" w:color="auto" w:fill="auto"/>
        <w:tabs>
          <w:tab w:val="left" w:pos="6821"/>
        </w:tabs>
        <w:spacing w:before="0" w:line="240" w:lineRule="auto"/>
        <w:ind w:left="60"/>
        <w:jc w:val="center"/>
        <w:rPr>
          <w:sz w:val="28"/>
          <w:szCs w:val="28"/>
        </w:rPr>
      </w:pPr>
      <w:r w:rsidRPr="00774F82">
        <w:rPr>
          <w:sz w:val="28"/>
          <w:szCs w:val="28"/>
        </w:rPr>
        <w:t xml:space="preserve">зал Законодательного Собрания Челябинской </w:t>
      </w:r>
      <w:r w:rsidR="00466DB0" w:rsidRPr="00774F82">
        <w:rPr>
          <w:sz w:val="28"/>
          <w:szCs w:val="28"/>
        </w:rPr>
        <w:t>области, 3</w:t>
      </w:r>
      <w:r w:rsidRPr="00774F82">
        <w:rPr>
          <w:sz w:val="28"/>
          <w:szCs w:val="28"/>
        </w:rPr>
        <w:t>-й этаж</w:t>
      </w:r>
    </w:p>
    <w:p w:rsidR="00602770" w:rsidRPr="00774F82" w:rsidRDefault="00602770" w:rsidP="00774F82">
      <w:pPr>
        <w:pStyle w:val="11"/>
        <w:shd w:val="clear" w:color="auto" w:fill="auto"/>
        <w:tabs>
          <w:tab w:val="left" w:pos="851"/>
          <w:tab w:val="left" w:pos="9923"/>
        </w:tabs>
        <w:spacing w:before="0" w:line="240" w:lineRule="auto"/>
        <w:ind w:left="-284" w:right="140" w:firstLine="568"/>
        <w:rPr>
          <w:sz w:val="28"/>
          <w:szCs w:val="28"/>
        </w:rPr>
      </w:pPr>
    </w:p>
    <w:p w:rsidR="00602770" w:rsidRPr="00774F82" w:rsidRDefault="00AB7169" w:rsidP="00774F82">
      <w:pPr>
        <w:pStyle w:val="11"/>
        <w:shd w:val="clear" w:color="auto" w:fill="auto"/>
        <w:tabs>
          <w:tab w:val="left" w:pos="851"/>
          <w:tab w:val="left" w:pos="9923"/>
        </w:tabs>
        <w:spacing w:before="0" w:line="240" w:lineRule="auto"/>
        <w:ind w:left="-284" w:right="140" w:firstLine="568"/>
        <w:rPr>
          <w:sz w:val="28"/>
          <w:szCs w:val="28"/>
        </w:rPr>
      </w:pPr>
      <w:r w:rsidRPr="00774F82">
        <w:rPr>
          <w:sz w:val="28"/>
          <w:szCs w:val="28"/>
        </w:rPr>
        <w:t>Кругл</w:t>
      </w:r>
      <w:r w:rsidR="00602770" w:rsidRPr="00774F82">
        <w:rPr>
          <w:sz w:val="28"/>
          <w:szCs w:val="28"/>
        </w:rPr>
        <w:t>ый</w:t>
      </w:r>
      <w:r w:rsidRPr="00774F82">
        <w:rPr>
          <w:sz w:val="28"/>
          <w:szCs w:val="28"/>
        </w:rPr>
        <w:t xml:space="preserve"> стол, посвященн</w:t>
      </w:r>
      <w:r w:rsidR="00602770" w:rsidRPr="00774F82">
        <w:rPr>
          <w:sz w:val="28"/>
          <w:szCs w:val="28"/>
        </w:rPr>
        <w:t>ый</w:t>
      </w:r>
      <w:r w:rsidRPr="00774F82">
        <w:rPr>
          <w:sz w:val="28"/>
          <w:szCs w:val="28"/>
        </w:rPr>
        <w:t xml:space="preserve"> Дню Матери по теме «Спасем детей - спасем Россию», организован ЧРО ООД «Всероссийский женский союз - «Надежда России», ЧООД «За Возрождение Урала»</w:t>
      </w:r>
      <w:r w:rsidR="00602770" w:rsidRPr="00774F82">
        <w:rPr>
          <w:sz w:val="28"/>
          <w:szCs w:val="28"/>
        </w:rPr>
        <w:t xml:space="preserve">. </w:t>
      </w:r>
    </w:p>
    <w:p w:rsidR="002E24BE" w:rsidRPr="00E97456" w:rsidRDefault="00602770" w:rsidP="00774F82">
      <w:pPr>
        <w:pStyle w:val="11"/>
        <w:shd w:val="clear" w:color="auto" w:fill="auto"/>
        <w:tabs>
          <w:tab w:val="left" w:pos="851"/>
          <w:tab w:val="left" w:pos="9923"/>
        </w:tabs>
        <w:spacing w:before="0" w:line="240" w:lineRule="auto"/>
        <w:ind w:left="-284" w:right="142" w:firstLine="567"/>
        <w:rPr>
          <w:sz w:val="28"/>
          <w:szCs w:val="28"/>
        </w:rPr>
      </w:pPr>
      <w:r w:rsidRPr="00774F82">
        <w:rPr>
          <w:sz w:val="28"/>
          <w:szCs w:val="28"/>
        </w:rPr>
        <w:t xml:space="preserve">В обсуждении актуальной проблемы приняли </w:t>
      </w:r>
      <w:r w:rsidR="00466DB0" w:rsidRPr="00774F82">
        <w:rPr>
          <w:sz w:val="28"/>
          <w:szCs w:val="28"/>
        </w:rPr>
        <w:t>участие представители</w:t>
      </w:r>
      <w:r w:rsidRPr="00774F82">
        <w:rPr>
          <w:sz w:val="28"/>
          <w:szCs w:val="28"/>
        </w:rPr>
        <w:t xml:space="preserve"> многих общественных организаций, депутаты, ответственные руководители и специалист</w:t>
      </w:r>
      <w:r w:rsidR="002E24BE" w:rsidRPr="00774F82">
        <w:rPr>
          <w:sz w:val="28"/>
          <w:szCs w:val="28"/>
        </w:rPr>
        <w:t>ы</w:t>
      </w:r>
      <w:r w:rsidRPr="00774F82">
        <w:rPr>
          <w:sz w:val="28"/>
          <w:szCs w:val="28"/>
        </w:rPr>
        <w:t xml:space="preserve"> органов </w:t>
      </w:r>
      <w:r w:rsidRPr="00E97456">
        <w:rPr>
          <w:sz w:val="28"/>
          <w:szCs w:val="28"/>
        </w:rPr>
        <w:t>власти области. Всего 4</w:t>
      </w:r>
      <w:r w:rsidR="002E24BE" w:rsidRPr="00E97456">
        <w:rPr>
          <w:sz w:val="28"/>
          <w:szCs w:val="28"/>
        </w:rPr>
        <w:t>7</w:t>
      </w:r>
      <w:r w:rsidRPr="00E97456">
        <w:rPr>
          <w:sz w:val="28"/>
          <w:szCs w:val="28"/>
        </w:rPr>
        <w:t xml:space="preserve"> человек. </w:t>
      </w:r>
    </w:p>
    <w:p w:rsidR="00602770" w:rsidRPr="00774F82" w:rsidRDefault="00602770" w:rsidP="00774F82">
      <w:pPr>
        <w:pStyle w:val="11"/>
        <w:shd w:val="clear" w:color="auto" w:fill="auto"/>
        <w:tabs>
          <w:tab w:val="left" w:pos="851"/>
          <w:tab w:val="left" w:pos="9923"/>
        </w:tabs>
        <w:spacing w:before="0" w:line="240" w:lineRule="auto"/>
        <w:ind w:left="-284" w:right="142" w:firstLine="567"/>
        <w:rPr>
          <w:sz w:val="28"/>
          <w:szCs w:val="28"/>
        </w:rPr>
      </w:pPr>
      <w:r w:rsidRPr="00E97456">
        <w:rPr>
          <w:sz w:val="28"/>
          <w:szCs w:val="28"/>
        </w:rPr>
        <w:t>На заседании присутствовали</w:t>
      </w:r>
      <w:r w:rsidR="00466DB0" w:rsidRPr="00E97456">
        <w:rPr>
          <w:sz w:val="28"/>
          <w:szCs w:val="28"/>
        </w:rPr>
        <w:t>:</w:t>
      </w:r>
      <w:r w:rsidRPr="00E97456">
        <w:rPr>
          <w:sz w:val="28"/>
          <w:szCs w:val="28"/>
        </w:rPr>
        <w:t xml:space="preserve"> заместитель</w:t>
      </w:r>
      <w:r w:rsidRPr="00774F82">
        <w:rPr>
          <w:sz w:val="28"/>
          <w:szCs w:val="28"/>
        </w:rPr>
        <w:t xml:space="preserve"> председателя Законодательного Собрания Челябинской области А.Л. Журавлёв, председатель </w:t>
      </w:r>
      <w:r w:rsidR="002E24BE" w:rsidRPr="00774F82">
        <w:rPr>
          <w:sz w:val="28"/>
          <w:szCs w:val="28"/>
        </w:rPr>
        <w:t xml:space="preserve">Челябинского </w:t>
      </w:r>
      <w:r w:rsidRPr="00774F82">
        <w:rPr>
          <w:sz w:val="28"/>
          <w:szCs w:val="28"/>
        </w:rPr>
        <w:t xml:space="preserve">областного </w:t>
      </w:r>
      <w:r w:rsidR="002E24BE" w:rsidRPr="00774F82">
        <w:rPr>
          <w:sz w:val="28"/>
          <w:szCs w:val="28"/>
        </w:rPr>
        <w:t xml:space="preserve">отделения Российского </w:t>
      </w:r>
      <w:r w:rsidRPr="00774F82">
        <w:rPr>
          <w:sz w:val="28"/>
          <w:szCs w:val="28"/>
        </w:rPr>
        <w:t xml:space="preserve">детского фонда В.Н. Скворцов, </w:t>
      </w:r>
      <w:r w:rsidR="00FA1778">
        <w:rPr>
          <w:sz w:val="28"/>
          <w:szCs w:val="28"/>
        </w:rPr>
        <w:t>У</w:t>
      </w:r>
      <w:r w:rsidRPr="00774F82">
        <w:rPr>
          <w:sz w:val="28"/>
          <w:szCs w:val="28"/>
        </w:rPr>
        <w:t>полномоченный по правам человека в Челябинской области М.Н. Павлова, представители четырёх профильных министерств Правительства области, а также представители от КПРФ и «Единой России».</w:t>
      </w:r>
    </w:p>
    <w:p w:rsidR="002E24BE" w:rsidRPr="00774F82" w:rsidRDefault="002E24BE" w:rsidP="00774F82">
      <w:pPr>
        <w:pStyle w:val="11"/>
        <w:shd w:val="clear" w:color="auto" w:fill="auto"/>
        <w:tabs>
          <w:tab w:val="left" w:pos="851"/>
          <w:tab w:val="left" w:pos="9923"/>
        </w:tabs>
        <w:spacing w:before="0" w:line="240" w:lineRule="auto"/>
        <w:ind w:left="-284" w:right="142" w:firstLine="567"/>
        <w:rPr>
          <w:sz w:val="28"/>
          <w:szCs w:val="28"/>
        </w:rPr>
      </w:pPr>
    </w:p>
    <w:p w:rsidR="00AB7169" w:rsidRDefault="00AB7169" w:rsidP="00774F82">
      <w:pPr>
        <w:pStyle w:val="11"/>
        <w:shd w:val="clear" w:color="auto" w:fill="auto"/>
        <w:tabs>
          <w:tab w:val="left" w:pos="851"/>
          <w:tab w:val="left" w:pos="9923"/>
        </w:tabs>
        <w:spacing w:before="0" w:line="240" w:lineRule="auto"/>
        <w:ind w:left="-284" w:right="140" w:firstLine="568"/>
        <w:rPr>
          <w:sz w:val="28"/>
          <w:szCs w:val="28"/>
        </w:rPr>
      </w:pPr>
      <w:r w:rsidRPr="00774F82">
        <w:rPr>
          <w:sz w:val="28"/>
          <w:szCs w:val="28"/>
        </w:rPr>
        <w:t xml:space="preserve">Были прослушаны </w:t>
      </w:r>
      <w:r w:rsidR="00074150">
        <w:rPr>
          <w:sz w:val="28"/>
          <w:szCs w:val="28"/>
        </w:rPr>
        <w:t xml:space="preserve">и </w:t>
      </w:r>
      <w:r w:rsidR="002E24BE" w:rsidRPr="00774F82">
        <w:rPr>
          <w:sz w:val="28"/>
          <w:szCs w:val="28"/>
        </w:rPr>
        <w:t xml:space="preserve">обсуждены следующие </w:t>
      </w:r>
      <w:r w:rsidRPr="00774F82">
        <w:rPr>
          <w:sz w:val="28"/>
          <w:szCs w:val="28"/>
        </w:rPr>
        <w:t>доклады:</w:t>
      </w:r>
    </w:p>
    <w:p w:rsidR="00FA1778" w:rsidRPr="00774F82" w:rsidRDefault="00FA1778" w:rsidP="00774F82">
      <w:pPr>
        <w:pStyle w:val="11"/>
        <w:shd w:val="clear" w:color="auto" w:fill="auto"/>
        <w:tabs>
          <w:tab w:val="left" w:pos="851"/>
          <w:tab w:val="left" w:pos="9923"/>
        </w:tabs>
        <w:spacing w:before="0" w:line="240" w:lineRule="auto"/>
        <w:ind w:left="-284" w:right="140" w:firstLine="568"/>
        <w:rPr>
          <w:sz w:val="28"/>
          <w:szCs w:val="28"/>
        </w:rPr>
      </w:pPr>
    </w:p>
    <w:p w:rsidR="00AB7169" w:rsidRPr="00774F82" w:rsidRDefault="00AB7169" w:rsidP="00074150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1301"/>
          <w:tab w:val="left" w:pos="9923"/>
        </w:tabs>
        <w:spacing w:before="0" w:line="240" w:lineRule="auto"/>
        <w:ind w:left="-284" w:right="140" w:firstLine="568"/>
        <w:rPr>
          <w:sz w:val="28"/>
          <w:szCs w:val="28"/>
        </w:rPr>
      </w:pPr>
      <w:r w:rsidRPr="00774F82">
        <w:rPr>
          <w:sz w:val="28"/>
          <w:szCs w:val="28"/>
        </w:rPr>
        <w:t xml:space="preserve">Проблемы многодетных семей и способы их решения. (ЧОООМС «МногоНас», </w:t>
      </w:r>
      <w:r w:rsidR="00074150">
        <w:rPr>
          <w:sz w:val="28"/>
          <w:szCs w:val="28"/>
        </w:rPr>
        <w:t>п</w:t>
      </w:r>
      <w:r w:rsidRPr="00774F82">
        <w:rPr>
          <w:sz w:val="28"/>
          <w:szCs w:val="28"/>
        </w:rPr>
        <w:t xml:space="preserve">редседатель </w:t>
      </w:r>
      <w:r w:rsidR="00074150">
        <w:rPr>
          <w:sz w:val="28"/>
          <w:szCs w:val="28"/>
        </w:rPr>
        <w:t>п</w:t>
      </w:r>
      <w:r w:rsidRPr="00774F82">
        <w:rPr>
          <w:sz w:val="28"/>
          <w:szCs w:val="28"/>
        </w:rPr>
        <w:t>равления - Окунь Татьяна Владиславовна)</w:t>
      </w:r>
      <w:r w:rsidR="00A65A51">
        <w:rPr>
          <w:sz w:val="28"/>
          <w:szCs w:val="28"/>
        </w:rPr>
        <w:t>.</w:t>
      </w:r>
    </w:p>
    <w:p w:rsidR="00AB7169" w:rsidRPr="00774F82" w:rsidRDefault="00AB7169" w:rsidP="00074150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1320"/>
          <w:tab w:val="left" w:pos="9923"/>
        </w:tabs>
        <w:spacing w:before="0" w:line="240" w:lineRule="auto"/>
        <w:ind w:left="-284" w:right="140" w:firstLine="568"/>
        <w:rPr>
          <w:sz w:val="28"/>
          <w:szCs w:val="28"/>
        </w:rPr>
      </w:pPr>
      <w:r w:rsidRPr="00774F82">
        <w:rPr>
          <w:sz w:val="28"/>
          <w:szCs w:val="28"/>
        </w:rPr>
        <w:t>Разумная вакцинация и правовое регулирование в сфере вакцинопрофилактики. Пути решения вопросов. (БФ "Выбираем жизнь", руководитель - Соловьева Екатерина Сергеевна)</w:t>
      </w:r>
      <w:r w:rsidR="00A65A51">
        <w:rPr>
          <w:sz w:val="28"/>
          <w:szCs w:val="28"/>
        </w:rPr>
        <w:t>.</w:t>
      </w:r>
    </w:p>
    <w:p w:rsidR="00AB7169" w:rsidRPr="00E97456" w:rsidRDefault="00AB7169" w:rsidP="00074150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1315"/>
          <w:tab w:val="left" w:pos="9923"/>
        </w:tabs>
        <w:spacing w:before="0" w:line="240" w:lineRule="auto"/>
        <w:ind w:left="-284" w:right="140" w:firstLine="568"/>
        <w:rPr>
          <w:sz w:val="28"/>
          <w:szCs w:val="28"/>
        </w:rPr>
      </w:pPr>
      <w:r w:rsidRPr="00774F82">
        <w:rPr>
          <w:sz w:val="28"/>
          <w:szCs w:val="28"/>
        </w:rPr>
        <w:t xml:space="preserve">Проблемы семей с детьми-инвалидами и способы их решения. (Челябинское городское общественное Движение родителей детей-инвалидов и инвалидов детства «Дом </w:t>
      </w:r>
      <w:r w:rsidRPr="00E97456">
        <w:rPr>
          <w:sz w:val="28"/>
          <w:szCs w:val="28"/>
        </w:rPr>
        <w:t xml:space="preserve">Надежды», </w:t>
      </w:r>
      <w:r w:rsidR="00466DB0" w:rsidRPr="00E97456">
        <w:rPr>
          <w:sz w:val="28"/>
          <w:szCs w:val="28"/>
        </w:rPr>
        <w:t>п</w:t>
      </w:r>
      <w:r w:rsidRPr="00E97456">
        <w:rPr>
          <w:sz w:val="28"/>
          <w:szCs w:val="28"/>
        </w:rPr>
        <w:t xml:space="preserve">редседатель </w:t>
      </w:r>
      <w:r w:rsidR="00466DB0" w:rsidRPr="00E97456">
        <w:rPr>
          <w:sz w:val="28"/>
          <w:szCs w:val="28"/>
        </w:rPr>
        <w:t>п</w:t>
      </w:r>
      <w:r w:rsidRPr="00E97456">
        <w:rPr>
          <w:sz w:val="28"/>
          <w:szCs w:val="28"/>
        </w:rPr>
        <w:t>равления - Свинухова Вера Михайловна)</w:t>
      </w:r>
      <w:r w:rsidR="00A65A51" w:rsidRPr="00E97456">
        <w:rPr>
          <w:sz w:val="28"/>
          <w:szCs w:val="28"/>
        </w:rPr>
        <w:t>.</w:t>
      </w:r>
    </w:p>
    <w:p w:rsidR="00AB7169" w:rsidRPr="00E97456" w:rsidRDefault="00AB7169" w:rsidP="00074150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1320"/>
          <w:tab w:val="left" w:pos="9923"/>
        </w:tabs>
        <w:spacing w:before="0" w:line="240" w:lineRule="auto"/>
        <w:ind w:left="-284" w:right="140" w:firstLine="568"/>
        <w:rPr>
          <w:sz w:val="28"/>
          <w:szCs w:val="28"/>
        </w:rPr>
      </w:pPr>
      <w:r w:rsidRPr="00E97456">
        <w:rPr>
          <w:sz w:val="28"/>
          <w:szCs w:val="28"/>
        </w:rPr>
        <w:t xml:space="preserve">Разрушение традиционной семьи, навязывание рыночной идеологии в семейной политике. Пути решения. (РВС (Родительское Всероссийское Сопротивление, </w:t>
      </w:r>
      <w:r w:rsidR="00466DB0" w:rsidRPr="00E97456">
        <w:rPr>
          <w:sz w:val="28"/>
          <w:szCs w:val="28"/>
        </w:rPr>
        <w:t>г. Челябинск</w:t>
      </w:r>
      <w:r w:rsidRPr="00E97456">
        <w:rPr>
          <w:sz w:val="28"/>
          <w:szCs w:val="28"/>
        </w:rPr>
        <w:t>, председатель регионального отделения Забачева Екатерина Николаевна)</w:t>
      </w:r>
      <w:r w:rsidR="00A65A51" w:rsidRPr="00E97456">
        <w:rPr>
          <w:sz w:val="28"/>
          <w:szCs w:val="28"/>
        </w:rPr>
        <w:t>.</w:t>
      </w:r>
    </w:p>
    <w:p w:rsidR="00602770" w:rsidRPr="00E97456" w:rsidRDefault="00602770" w:rsidP="00774F82">
      <w:pPr>
        <w:pStyle w:val="11"/>
        <w:shd w:val="clear" w:color="auto" w:fill="auto"/>
        <w:tabs>
          <w:tab w:val="left" w:pos="851"/>
          <w:tab w:val="left" w:pos="9923"/>
        </w:tabs>
        <w:spacing w:before="0" w:line="240" w:lineRule="auto"/>
        <w:ind w:left="-284" w:right="140" w:firstLine="568"/>
        <w:rPr>
          <w:sz w:val="28"/>
          <w:szCs w:val="28"/>
        </w:rPr>
      </w:pPr>
    </w:p>
    <w:p w:rsidR="00074150" w:rsidRPr="00E97456" w:rsidRDefault="00074150" w:rsidP="00774F82">
      <w:pPr>
        <w:ind w:right="140" w:firstLine="568"/>
        <w:rPr>
          <w:rFonts w:eastAsia="Times New Roman"/>
          <w:color w:val="auto"/>
          <w:lang w:eastAsia="ru-RU"/>
        </w:rPr>
      </w:pPr>
    </w:p>
    <w:p w:rsidR="009F4305" w:rsidRDefault="009F4305" w:rsidP="00774F82">
      <w:pPr>
        <w:ind w:right="140" w:firstLine="568"/>
      </w:pPr>
      <w:r w:rsidRPr="00E97456">
        <w:t>В ходе проведения круглого стола его участниками</w:t>
      </w:r>
      <w:r w:rsidR="00466DB0" w:rsidRPr="00E97456">
        <w:t xml:space="preserve"> была</w:t>
      </w:r>
      <w:r w:rsidRPr="00E97456">
        <w:t xml:space="preserve"> подчеркнута важность проведения подобных мероприятий на постоянной основе. По теме круглого стола отмечено, что на территории Челябинской области существуют значительные трудности с реализацией Указа Президента Российской Федерации № 600 от 07.05.2012</w:t>
      </w:r>
      <w:r w:rsidR="00466DB0" w:rsidRPr="00E97456">
        <w:t xml:space="preserve"> </w:t>
      </w:r>
      <w:r w:rsidRPr="00E97456">
        <w:t>г.</w:t>
      </w:r>
    </w:p>
    <w:p w:rsidR="009F4305" w:rsidRDefault="009F4305" w:rsidP="00774F82">
      <w:pPr>
        <w:ind w:right="140" w:firstLine="568"/>
      </w:pPr>
    </w:p>
    <w:p w:rsidR="00380FCF" w:rsidRPr="00774F82" w:rsidRDefault="009F4305" w:rsidP="00774F82">
      <w:pPr>
        <w:ind w:right="140" w:firstLine="568"/>
      </w:pPr>
      <w:r>
        <w:lastRenderedPageBreak/>
        <w:t>Участники Круглого стола</w:t>
      </w:r>
      <w:r w:rsidR="00B7454C" w:rsidRPr="00774F82">
        <w:rPr>
          <w:rFonts w:eastAsia="Times New Roman"/>
          <w:color w:val="auto"/>
          <w:lang w:eastAsia="ru-RU"/>
        </w:rPr>
        <w:t xml:space="preserve"> обраща</w:t>
      </w:r>
      <w:r>
        <w:rPr>
          <w:rFonts w:eastAsia="Times New Roman"/>
          <w:color w:val="auto"/>
          <w:lang w:eastAsia="ru-RU"/>
        </w:rPr>
        <w:t>ются</w:t>
      </w:r>
      <w:r w:rsidR="00B7454C" w:rsidRPr="00774F82">
        <w:rPr>
          <w:rFonts w:eastAsia="Times New Roman"/>
          <w:color w:val="auto"/>
          <w:lang w:eastAsia="ru-RU"/>
        </w:rPr>
        <w:t xml:space="preserve"> в Правительство и Законодательное Собрание </w:t>
      </w:r>
      <w:r w:rsidR="00074150">
        <w:rPr>
          <w:rFonts w:eastAsia="Times New Roman"/>
          <w:color w:val="auto"/>
          <w:lang w:eastAsia="ru-RU"/>
        </w:rPr>
        <w:t>Челябинской</w:t>
      </w:r>
      <w:r w:rsidR="00074150" w:rsidRPr="00774F82">
        <w:rPr>
          <w:rFonts w:eastAsia="Times New Roman"/>
          <w:color w:val="auto"/>
          <w:lang w:eastAsia="ru-RU"/>
        </w:rPr>
        <w:t xml:space="preserve"> </w:t>
      </w:r>
      <w:r w:rsidR="00B7454C" w:rsidRPr="00774F82">
        <w:rPr>
          <w:rFonts w:eastAsia="Times New Roman"/>
          <w:color w:val="auto"/>
          <w:lang w:eastAsia="ru-RU"/>
        </w:rPr>
        <w:t xml:space="preserve">области, в Администрацию города </w:t>
      </w:r>
      <w:r w:rsidR="00774F82">
        <w:rPr>
          <w:rFonts w:eastAsia="Times New Roman"/>
          <w:color w:val="auto"/>
          <w:lang w:eastAsia="ru-RU"/>
        </w:rPr>
        <w:t>Челябинска</w:t>
      </w:r>
      <w:r w:rsidR="00074150">
        <w:rPr>
          <w:rFonts w:eastAsia="Times New Roman"/>
          <w:color w:val="auto"/>
          <w:lang w:eastAsia="ru-RU"/>
        </w:rPr>
        <w:t>, органы местного самоуправления</w:t>
      </w:r>
      <w:r w:rsidR="00B7454C" w:rsidRPr="00774F82">
        <w:rPr>
          <w:rFonts w:eastAsia="Times New Roman"/>
          <w:color w:val="auto"/>
          <w:lang w:eastAsia="ru-RU"/>
        </w:rPr>
        <w:t xml:space="preserve"> </w:t>
      </w:r>
      <w:r w:rsidR="00B7454C" w:rsidRPr="009F4305">
        <w:rPr>
          <w:rFonts w:eastAsia="Times New Roman"/>
          <w:b/>
          <w:color w:val="auto"/>
          <w:lang w:eastAsia="ru-RU"/>
        </w:rPr>
        <w:t>с просьбой</w:t>
      </w:r>
      <w:r w:rsidR="00B7454C" w:rsidRPr="00774F82">
        <w:rPr>
          <w:rFonts w:eastAsia="Times New Roman"/>
          <w:color w:val="auto"/>
          <w:lang w:eastAsia="ru-RU"/>
        </w:rPr>
        <w:t xml:space="preserve"> решить </w:t>
      </w:r>
      <w:r w:rsidR="00A65A51">
        <w:rPr>
          <w:rFonts w:eastAsia="Times New Roman"/>
          <w:color w:val="auto"/>
          <w:lang w:eastAsia="ru-RU"/>
        </w:rPr>
        <w:t xml:space="preserve">на современном уровне </w:t>
      </w:r>
      <w:r w:rsidR="00B7454C" w:rsidRPr="00774F82">
        <w:rPr>
          <w:rFonts w:eastAsia="Times New Roman"/>
          <w:color w:val="auto"/>
          <w:lang w:eastAsia="ru-RU"/>
        </w:rPr>
        <w:t>вопросы о</w:t>
      </w:r>
      <w:r w:rsidR="00A65A51">
        <w:rPr>
          <w:rFonts w:eastAsia="Times New Roman"/>
          <w:color w:val="auto"/>
          <w:lang w:eastAsia="ru-RU"/>
        </w:rPr>
        <w:t xml:space="preserve">казания государственной </w:t>
      </w:r>
      <w:r w:rsidR="00A65A51" w:rsidRPr="00E97456">
        <w:rPr>
          <w:rFonts w:eastAsia="Times New Roman"/>
          <w:color w:val="auto"/>
          <w:lang w:eastAsia="ru-RU"/>
        </w:rPr>
        <w:t>поддержки</w:t>
      </w:r>
      <w:r w:rsidR="00B7454C" w:rsidRPr="00E97456">
        <w:rPr>
          <w:rFonts w:eastAsia="Times New Roman"/>
          <w:color w:val="auto"/>
          <w:lang w:eastAsia="ru-RU"/>
        </w:rPr>
        <w:t xml:space="preserve"> семей</w:t>
      </w:r>
      <w:r w:rsidR="00466DB0" w:rsidRPr="00E97456">
        <w:rPr>
          <w:rFonts w:eastAsia="Times New Roman"/>
          <w:color w:val="auto"/>
          <w:lang w:eastAsia="ru-RU"/>
        </w:rPr>
        <w:t>,</w:t>
      </w:r>
      <w:r w:rsidR="00B7454C" w:rsidRPr="00774F82">
        <w:rPr>
          <w:rFonts w:eastAsia="Times New Roman"/>
          <w:color w:val="auto"/>
          <w:lang w:eastAsia="ru-RU"/>
        </w:rPr>
        <w:t xml:space="preserve"> имеющих 3-х и более детей, а именно: </w:t>
      </w:r>
    </w:p>
    <w:p w:rsidR="00380FCF" w:rsidRPr="00774F82" w:rsidRDefault="00380FCF" w:rsidP="00774F82">
      <w:pPr>
        <w:ind w:right="140" w:firstLine="568"/>
      </w:pPr>
    </w:p>
    <w:p w:rsidR="00774F82" w:rsidRDefault="00B7454C" w:rsidP="00774F82">
      <w:pPr>
        <w:ind w:right="140" w:firstLine="568"/>
        <w:rPr>
          <w:rFonts w:eastAsia="Times New Roman"/>
          <w:b/>
          <w:bCs/>
          <w:color w:val="auto"/>
          <w:lang w:eastAsia="ru-RU"/>
        </w:rPr>
      </w:pPr>
      <w:r w:rsidRPr="00774F82">
        <w:rPr>
          <w:rFonts w:eastAsia="Times New Roman"/>
          <w:b/>
          <w:bCs/>
          <w:color w:val="auto"/>
          <w:lang w:eastAsia="ru-RU"/>
        </w:rPr>
        <w:t>1. Правительств</w:t>
      </w:r>
      <w:r w:rsidR="009F4305">
        <w:rPr>
          <w:rFonts w:eastAsia="Times New Roman"/>
          <w:b/>
          <w:bCs/>
          <w:color w:val="auto"/>
          <w:lang w:eastAsia="ru-RU"/>
        </w:rPr>
        <w:t>у</w:t>
      </w:r>
      <w:r w:rsidRPr="00774F82">
        <w:rPr>
          <w:rFonts w:eastAsia="Times New Roman"/>
          <w:b/>
          <w:bCs/>
          <w:color w:val="auto"/>
          <w:lang w:eastAsia="ru-RU"/>
        </w:rPr>
        <w:t xml:space="preserve"> </w:t>
      </w:r>
      <w:r w:rsidR="00774F82">
        <w:rPr>
          <w:rFonts w:eastAsia="Times New Roman"/>
          <w:b/>
          <w:bCs/>
          <w:color w:val="auto"/>
          <w:lang w:eastAsia="ru-RU"/>
        </w:rPr>
        <w:t>Челябинской</w:t>
      </w:r>
      <w:r w:rsidRPr="00774F82">
        <w:rPr>
          <w:rFonts w:eastAsia="Times New Roman"/>
          <w:b/>
          <w:bCs/>
          <w:color w:val="auto"/>
          <w:lang w:eastAsia="ru-RU"/>
        </w:rPr>
        <w:t xml:space="preserve"> области</w:t>
      </w:r>
    </w:p>
    <w:p w:rsidR="00774F82" w:rsidRDefault="00774F82" w:rsidP="00774F82">
      <w:pPr>
        <w:ind w:right="140" w:firstLine="568"/>
        <w:rPr>
          <w:rFonts w:eastAsia="Times New Roman"/>
          <w:b/>
          <w:bCs/>
          <w:color w:val="auto"/>
          <w:lang w:eastAsia="ru-RU"/>
        </w:rPr>
      </w:pPr>
    </w:p>
    <w:p w:rsidR="00D13DFC" w:rsidRPr="00D13DFC" w:rsidRDefault="00D13DFC" w:rsidP="00497A71">
      <w:pPr>
        <w:pStyle w:val="a9"/>
        <w:numPr>
          <w:ilvl w:val="0"/>
          <w:numId w:val="11"/>
        </w:numPr>
        <w:ind w:left="-284" w:right="140" w:firstLine="568"/>
        <w:rPr>
          <w:rFonts w:eastAsia="Times New Roman"/>
          <w:color w:val="auto"/>
          <w:lang w:eastAsia="ru-RU"/>
        </w:rPr>
      </w:pPr>
      <w:r w:rsidRPr="00D13DFC">
        <w:rPr>
          <w:rFonts w:eastAsia="Times New Roman"/>
          <w:color w:val="auto"/>
          <w:lang w:eastAsia="ru-RU"/>
        </w:rPr>
        <w:t xml:space="preserve">провести совместно с общественными организациями конференцию «Роль семьи в социально-экономическом развитии </w:t>
      </w:r>
      <w:r w:rsidR="00497A71">
        <w:rPr>
          <w:rFonts w:eastAsia="Times New Roman"/>
          <w:color w:val="auto"/>
          <w:lang w:eastAsia="ru-RU"/>
        </w:rPr>
        <w:t>Челябинской области</w:t>
      </w:r>
      <w:r w:rsidR="000C454A">
        <w:rPr>
          <w:rFonts w:eastAsia="Times New Roman"/>
          <w:color w:val="auto"/>
          <w:lang w:eastAsia="ru-RU"/>
        </w:rPr>
        <w:t xml:space="preserve"> и</w:t>
      </w:r>
      <w:r>
        <w:rPr>
          <w:rFonts w:eastAsia="Times New Roman"/>
          <w:color w:val="auto"/>
          <w:lang w:eastAsia="ru-RU"/>
        </w:rPr>
        <w:t xml:space="preserve"> мерах </w:t>
      </w:r>
      <w:r w:rsidR="000C454A">
        <w:rPr>
          <w:rFonts w:eastAsia="Times New Roman"/>
          <w:color w:val="auto"/>
          <w:lang w:eastAsia="ru-RU"/>
        </w:rPr>
        <w:t>государственной поддержки семьи</w:t>
      </w:r>
      <w:r w:rsidRPr="00D13DFC">
        <w:rPr>
          <w:rFonts w:eastAsia="Times New Roman"/>
          <w:color w:val="auto"/>
          <w:lang w:eastAsia="ru-RU"/>
        </w:rPr>
        <w:t>»</w:t>
      </w:r>
      <w:r w:rsidR="000C454A">
        <w:rPr>
          <w:rFonts w:eastAsia="Times New Roman"/>
          <w:color w:val="auto"/>
          <w:lang w:eastAsia="ru-RU"/>
        </w:rPr>
        <w:t>;</w:t>
      </w:r>
    </w:p>
    <w:p w:rsidR="00774F82" w:rsidRPr="00D13DFC" w:rsidRDefault="00B7454C" w:rsidP="00497A71">
      <w:pPr>
        <w:pStyle w:val="a9"/>
        <w:numPr>
          <w:ilvl w:val="0"/>
          <w:numId w:val="11"/>
        </w:numPr>
        <w:ind w:left="-284" w:right="140" w:firstLine="568"/>
        <w:rPr>
          <w:rFonts w:eastAsia="Times New Roman"/>
          <w:color w:val="auto"/>
          <w:lang w:eastAsia="ru-RU"/>
        </w:rPr>
      </w:pPr>
      <w:r w:rsidRPr="00D13DFC">
        <w:rPr>
          <w:rFonts w:eastAsia="Times New Roman"/>
          <w:color w:val="auto"/>
          <w:lang w:eastAsia="ru-RU"/>
        </w:rPr>
        <w:t>создать на сайте Министерства социальн</w:t>
      </w:r>
      <w:r w:rsidR="00774F82" w:rsidRPr="00D13DFC">
        <w:rPr>
          <w:rFonts w:eastAsia="Times New Roman"/>
          <w:color w:val="auto"/>
          <w:lang w:eastAsia="ru-RU"/>
        </w:rPr>
        <w:t>ых отношений</w:t>
      </w:r>
      <w:r w:rsidRPr="00D13DFC">
        <w:rPr>
          <w:rFonts w:eastAsia="Times New Roman"/>
          <w:color w:val="auto"/>
          <w:lang w:eastAsia="ru-RU"/>
        </w:rPr>
        <w:t xml:space="preserve"> </w:t>
      </w:r>
      <w:r w:rsidR="00275536" w:rsidRPr="00D13DFC">
        <w:rPr>
          <w:rFonts w:eastAsia="Times New Roman"/>
          <w:color w:val="auto"/>
          <w:lang w:eastAsia="ru-RU"/>
        </w:rPr>
        <w:t xml:space="preserve">Челябинской области </w:t>
      </w:r>
      <w:r w:rsidRPr="00D13DFC">
        <w:rPr>
          <w:rFonts w:eastAsia="Times New Roman"/>
          <w:color w:val="auto"/>
          <w:lang w:eastAsia="ru-RU"/>
        </w:rPr>
        <w:t>форум многодетных семей, для размещения нормативно-правовой информации, обмена опытом;</w:t>
      </w:r>
    </w:p>
    <w:p w:rsidR="00774F82" w:rsidRDefault="000C454A" w:rsidP="00774F82">
      <w:pPr>
        <w:ind w:right="140" w:firstLine="56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</w:t>
      </w:r>
      <w:r w:rsidR="00B7454C" w:rsidRPr="00774F82">
        <w:rPr>
          <w:rFonts w:eastAsia="Times New Roman"/>
          <w:color w:val="auto"/>
          <w:lang w:eastAsia="ru-RU"/>
        </w:rPr>
        <w:t xml:space="preserve">) в рамках информационного сопровождения (выигранных аукционов на освещение деятельности Правительства </w:t>
      </w:r>
      <w:r w:rsidR="00774F82">
        <w:rPr>
          <w:rFonts w:eastAsia="Times New Roman"/>
          <w:color w:val="auto"/>
          <w:lang w:eastAsia="ru-RU"/>
        </w:rPr>
        <w:t>Челябинской</w:t>
      </w:r>
      <w:r w:rsidR="00B7454C" w:rsidRPr="00774F82">
        <w:rPr>
          <w:rFonts w:eastAsia="Times New Roman"/>
          <w:color w:val="auto"/>
          <w:lang w:eastAsia="ru-RU"/>
        </w:rPr>
        <w:t xml:space="preserve"> области)</w:t>
      </w:r>
      <w:r w:rsidR="00774F82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систематически</w:t>
      </w:r>
      <w:r w:rsidR="00B7454C" w:rsidRPr="00774F82">
        <w:rPr>
          <w:rFonts w:eastAsia="Times New Roman"/>
          <w:color w:val="auto"/>
          <w:lang w:eastAsia="ru-RU"/>
        </w:rPr>
        <w:t xml:space="preserve"> публиковать информацию, посвященную проблемам многодетных семей</w:t>
      </w:r>
      <w:r>
        <w:rPr>
          <w:rFonts w:eastAsia="Times New Roman"/>
          <w:color w:val="auto"/>
          <w:lang w:eastAsia="ru-RU"/>
        </w:rPr>
        <w:t>;</w:t>
      </w:r>
      <w:r w:rsidR="00275536" w:rsidRPr="00275536">
        <w:rPr>
          <w:rFonts w:eastAsia="Times New Roman"/>
          <w:color w:val="auto"/>
          <w:lang w:eastAsia="ru-RU"/>
        </w:rPr>
        <w:t xml:space="preserve"> </w:t>
      </w:r>
      <w:r w:rsidR="00275536" w:rsidRPr="00774F82">
        <w:rPr>
          <w:rFonts w:eastAsia="Times New Roman"/>
          <w:color w:val="auto"/>
          <w:lang w:eastAsia="ru-RU"/>
        </w:rPr>
        <w:t>открыть в СМИ специальные рубрики, посвященные социальной поддержке семей и детей</w:t>
      </w:r>
      <w:r w:rsidR="00DF5C83">
        <w:rPr>
          <w:rFonts w:eastAsia="Times New Roman"/>
          <w:color w:val="auto"/>
          <w:lang w:eastAsia="ru-RU"/>
        </w:rPr>
        <w:t>,</w:t>
      </w:r>
      <w:r w:rsidR="00DF5C83" w:rsidRPr="00DF5C83">
        <w:rPr>
          <w:rFonts w:eastAsia="Times New Roman"/>
          <w:color w:val="auto"/>
          <w:lang w:eastAsia="ru-RU"/>
        </w:rPr>
        <w:t xml:space="preserve"> </w:t>
      </w:r>
      <w:r w:rsidR="00DF5C83" w:rsidRPr="00774F82">
        <w:rPr>
          <w:rFonts w:eastAsia="Times New Roman"/>
          <w:color w:val="auto"/>
          <w:lang w:eastAsia="ru-RU"/>
        </w:rPr>
        <w:t>создавать имидж благополучной многодетной семьи</w:t>
      </w:r>
      <w:r w:rsidR="00B7454C" w:rsidRPr="00774F82">
        <w:rPr>
          <w:rFonts w:eastAsia="Times New Roman"/>
          <w:color w:val="auto"/>
          <w:lang w:eastAsia="ru-RU"/>
        </w:rPr>
        <w:t>;</w:t>
      </w:r>
    </w:p>
    <w:p w:rsidR="00774F82" w:rsidRDefault="000C454A" w:rsidP="00774F82">
      <w:pPr>
        <w:ind w:right="140" w:firstLine="56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</w:t>
      </w:r>
      <w:r w:rsidR="00B7454C" w:rsidRPr="00774F82">
        <w:rPr>
          <w:rFonts w:eastAsia="Times New Roman"/>
          <w:color w:val="auto"/>
          <w:lang w:eastAsia="ru-RU"/>
        </w:rPr>
        <w:t>) разработать регламент по работе с многодетными семьями, изъявившими желание получить земельный участок</w:t>
      </w:r>
      <w:r w:rsidR="00774F82">
        <w:rPr>
          <w:rFonts w:eastAsia="Times New Roman"/>
          <w:color w:val="auto"/>
          <w:lang w:eastAsia="ru-RU"/>
        </w:rPr>
        <w:t>;</w:t>
      </w:r>
    </w:p>
    <w:p w:rsidR="00774F82" w:rsidRDefault="009129DF" w:rsidP="00774F82">
      <w:pPr>
        <w:ind w:right="140" w:firstLine="56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5</w:t>
      </w:r>
      <w:r w:rsidR="00B7454C" w:rsidRPr="00774F82">
        <w:rPr>
          <w:rFonts w:eastAsia="Times New Roman"/>
          <w:color w:val="auto"/>
          <w:lang w:eastAsia="ru-RU"/>
        </w:rPr>
        <w:t xml:space="preserve">) </w:t>
      </w:r>
      <w:r w:rsidR="00774F82">
        <w:rPr>
          <w:rFonts w:eastAsia="Times New Roman"/>
          <w:color w:val="auto"/>
          <w:lang w:eastAsia="ru-RU"/>
        </w:rPr>
        <w:t>создать постоянно действующую</w:t>
      </w:r>
      <w:r w:rsidR="00B7454C" w:rsidRPr="00774F82">
        <w:rPr>
          <w:rFonts w:eastAsia="Times New Roman"/>
          <w:color w:val="auto"/>
          <w:lang w:eastAsia="ru-RU"/>
        </w:rPr>
        <w:t xml:space="preserve"> рабоч</w:t>
      </w:r>
      <w:r w:rsidR="00774F82">
        <w:rPr>
          <w:rFonts w:eastAsia="Times New Roman"/>
          <w:color w:val="auto"/>
          <w:lang w:eastAsia="ru-RU"/>
        </w:rPr>
        <w:t>ую</w:t>
      </w:r>
      <w:r w:rsidR="00B7454C" w:rsidRPr="00774F82">
        <w:rPr>
          <w:rFonts w:eastAsia="Times New Roman"/>
          <w:color w:val="auto"/>
          <w:lang w:eastAsia="ru-RU"/>
        </w:rPr>
        <w:t xml:space="preserve"> групп</w:t>
      </w:r>
      <w:r w:rsidR="00275536">
        <w:rPr>
          <w:rFonts w:eastAsia="Times New Roman"/>
          <w:color w:val="auto"/>
          <w:lang w:eastAsia="ru-RU"/>
        </w:rPr>
        <w:t>у</w:t>
      </w:r>
      <w:r w:rsidR="00B7454C" w:rsidRPr="00774F82">
        <w:rPr>
          <w:rFonts w:eastAsia="Times New Roman"/>
          <w:color w:val="auto"/>
          <w:lang w:eastAsia="ru-RU"/>
        </w:rPr>
        <w:t xml:space="preserve"> </w:t>
      </w:r>
      <w:r w:rsidR="00275536" w:rsidRPr="00774F82">
        <w:rPr>
          <w:rFonts w:eastAsia="Times New Roman"/>
          <w:color w:val="auto"/>
          <w:lang w:eastAsia="ru-RU"/>
        </w:rPr>
        <w:t xml:space="preserve">при Правительстве </w:t>
      </w:r>
      <w:r w:rsidR="00275536">
        <w:rPr>
          <w:rFonts w:eastAsia="Times New Roman"/>
          <w:color w:val="auto"/>
          <w:lang w:eastAsia="ru-RU"/>
        </w:rPr>
        <w:t>Челябинской</w:t>
      </w:r>
      <w:r w:rsidR="00275536" w:rsidRPr="00774F82">
        <w:rPr>
          <w:rFonts w:eastAsia="Times New Roman"/>
          <w:color w:val="auto"/>
          <w:lang w:eastAsia="ru-RU"/>
        </w:rPr>
        <w:t xml:space="preserve"> области </w:t>
      </w:r>
      <w:r w:rsidR="00B7454C" w:rsidRPr="00774F82">
        <w:rPr>
          <w:rFonts w:eastAsia="Times New Roman"/>
          <w:color w:val="auto"/>
          <w:lang w:eastAsia="ru-RU"/>
        </w:rPr>
        <w:t>по выделению земельных участков для многодетных семей</w:t>
      </w:r>
      <w:r w:rsidR="00774F82">
        <w:rPr>
          <w:rFonts w:eastAsia="Times New Roman"/>
          <w:color w:val="auto"/>
          <w:lang w:eastAsia="ru-RU"/>
        </w:rPr>
        <w:t>;</w:t>
      </w:r>
    </w:p>
    <w:p w:rsidR="00D13DFC" w:rsidRDefault="009129DF" w:rsidP="00275536">
      <w:pPr>
        <w:ind w:right="140" w:firstLine="56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6</w:t>
      </w:r>
      <w:r w:rsidR="00B7454C" w:rsidRPr="00774F82">
        <w:rPr>
          <w:rFonts w:eastAsia="Times New Roman"/>
          <w:color w:val="auto"/>
          <w:lang w:eastAsia="ru-RU"/>
        </w:rPr>
        <w:t>)</w:t>
      </w:r>
      <w:r w:rsidR="00774F82">
        <w:rPr>
          <w:rFonts w:eastAsia="Times New Roman"/>
          <w:color w:val="auto"/>
          <w:lang w:eastAsia="ru-RU"/>
        </w:rPr>
        <w:t xml:space="preserve"> </w:t>
      </w:r>
      <w:r w:rsidR="00B7454C" w:rsidRPr="00774F82">
        <w:rPr>
          <w:rFonts w:eastAsia="Times New Roman"/>
          <w:color w:val="auto"/>
          <w:lang w:eastAsia="ru-RU"/>
        </w:rPr>
        <w:t xml:space="preserve">определить подразделение в Министерстве строительства </w:t>
      </w:r>
      <w:r w:rsidR="00774F82">
        <w:rPr>
          <w:rFonts w:eastAsia="Times New Roman"/>
          <w:color w:val="auto"/>
          <w:lang w:eastAsia="ru-RU"/>
        </w:rPr>
        <w:t>Челябинской</w:t>
      </w:r>
      <w:r w:rsidR="00B7454C" w:rsidRPr="00774F82">
        <w:rPr>
          <w:rFonts w:eastAsia="Times New Roman"/>
          <w:color w:val="auto"/>
          <w:lang w:eastAsia="ru-RU"/>
        </w:rPr>
        <w:t xml:space="preserve"> области, которое будет курировать процесс подключения </w:t>
      </w:r>
      <w:r>
        <w:rPr>
          <w:rFonts w:eastAsia="Times New Roman"/>
          <w:color w:val="auto"/>
          <w:lang w:eastAsia="ru-RU"/>
        </w:rPr>
        <w:t xml:space="preserve">земельных </w:t>
      </w:r>
      <w:r w:rsidR="002C50A4">
        <w:rPr>
          <w:rFonts w:eastAsia="Times New Roman"/>
          <w:color w:val="auto"/>
          <w:lang w:eastAsia="ru-RU"/>
        </w:rPr>
        <w:t xml:space="preserve">участков </w:t>
      </w:r>
      <w:r w:rsidR="00B7454C" w:rsidRPr="00774F82">
        <w:rPr>
          <w:rFonts w:eastAsia="Times New Roman"/>
          <w:color w:val="auto"/>
          <w:lang w:eastAsia="ru-RU"/>
        </w:rPr>
        <w:t>к инфраструктуре</w:t>
      </w:r>
      <w:r>
        <w:rPr>
          <w:rFonts w:eastAsia="Times New Roman"/>
          <w:color w:val="auto"/>
          <w:lang w:eastAsia="ru-RU"/>
        </w:rPr>
        <w:t>;</w:t>
      </w:r>
    </w:p>
    <w:p w:rsidR="00D13DFC" w:rsidRDefault="002C50A4" w:rsidP="00275536">
      <w:pPr>
        <w:ind w:right="140" w:firstLine="56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7</w:t>
      </w:r>
      <w:r w:rsidR="008821ED" w:rsidRPr="00774F82">
        <w:rPr>
          <w:rFonts w:eastAsia="Times New Roman"/>
          <w:color w:val="auto"/>
          <w:lang w:eastAsia="ru-RU"/>
        </w:rPr>
        <w:t xml:space="preserve">) разработать и внедрить специальные </w:t>
      </w:r>
      <w:r w:rsidR="00D325C9">
        <w:rPr>
          <w:rFonts w:eastAsia="Times New Roman"/>
          <w:color w:val="auto"/>
          <w:lang w:eastAsia="ru-RU"/>
        </w:rPr>
        <w:t>меры поддержки</w:t>
      </w:r>
      <w:r w:rsidR="008821ED" w:rsidRPr="00774F82">
        <w:rPr>
          <w:rFonts w:eastAsia="Times New Roman"/>
          <w:color w:val="auto"/>
          <w:lang w:eastAsia="ru-RU"/>
        </w:rPr>
        <w:t xml:space="preserve"> трудовой занятости женщин</w:t>
      </w:r>
      <w:r>
        <w:rPr>
          <w:rFonts w:eastAsia="Times New Roman"/>
          <w:color w:val="auto"/>
          <w:lang w:eastAsia="ru-RU"/>
        </w:rPr>
        <w:t>.</w:t>
      </w:r>
    </w:p>
    <w:p w:rsidR="009129DF" w:rsidRDefault="009129DF" w:rsidP="00275536">
      <w:pPr>
        <w:ind w:right="140" w:firstLine="568"/>
        <w:rPr>
          <w:rFonts w:eastAsia="Times New Roman"/>
          <w:color w:val="auto"/>
          <w:lang w:eastAsia="ru-RU"/>
        </w:rPr>
      </w:pPr>
    </w:p>
    <w:p w:rsidR="009129DF" w:rsidRPr="009129DF" w:rsidRDefault="00801115" w:rsidP="00275536">
      <w:pPr>
        <w:ind w:right="140" w:firstLine="568"/>
        <w:rPr>
          <w:rFonts w:eastAsia="Times New Roman"/>
          <w:color w:val="auto"/>
          <w:u w:val="single"/>
          <w:lang w:eastAsia="ru-RU"/>
        </w:rPr>
      </w:pPr>
      <w:r>
        <w:rPr>
          <w:rFonts w:eastAsia="Times New Roman"/>
          <w:color w:val="auto"/>
          <w:u w:val="single"/>
          <w:lang w:eastAsia="ru-RU"/>
        </w:rPr>
        <w:t>8</w:t>
      </w:r>
      <w:r w:rsidR="009129DF" w:rsidRPr="009129DF">
        <w:rPr>
          <w:rFonts w:eastAsia="Times New Roman"/>
          <w:color w:val="auto"/>
          <w:u w:val="single"/>
          <w:lang w:eastAsia="ru-RU"/>
        </w:rPr>
        <w:t xml:space="preserve">) </w:t>
      </w:r>
      <w:r w:rsidR="00A35670" w:rsidRPr="009129DF">
        <w:rPr>
          <w:rFonts w:eastAsia="Times New Roman"/>
          <w:color w:val="auto"/>
          <w:u w:val="single"/>
          <w:lang w:eastAsia="ru-RU"/>
        </w:rPr>
        <w:t>Рассмотреть возможность:</w:t>
      </w:r>
    </w:p>
    <w:p w:rsidR="00172967" w:rsidRPr="00774F82" w:rsidRDefault="009129DF" w:rsidP="00275536">
      <w:pPr>
        <w:ind w:right="140" w:firstLine="56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а) </w:t>
      </w:r>
      <w:r w:rsidR="00A35670">
        <w:rPr>
          <w:rFonts w:eastAsia="Times New Roman"/>
          <w:color w:val="auto"/>
          <w:lang w:eastAsia="ru-RU"/>
        </w:rPr>
        <w:t>- б</w:t>
      </w:r>
      <w:r w:rsidR="00172967" w:rsidRPr="00774F82">
        <w:rPr>
          <w:rFonts w:eastAsia="Times New Roman"/>
          <w:color w:val="auto"/>
          <w:lang w:eastAsia="ru-RU"/>
        </w:rPr>
        <w:t>есплатно</w:t>
      </w:r>
      <w:r w:rsidR="00A35670">
        <w:rPr>
          <w:rFonts w:eastAsia="Times New Roman"/>
          <w:color w:val="auto"/>
          <w:lang w:eastAsia="ru-RU"/>
        </w:rPr>
        <w:t>го</w:t>
      </w:r>
      <w:r w:rsidR="00172967" w:rsidRPr="00774F82">
        <w:rPr>
          <w:rFonts w:eastAsia="Times New Roman"/>
          <w:color w:val="auto"/>
          <w:lang w:eastAsia="ru-RU"/>
        </w:rPr>
        <w:t xml:space="preserve"> предоставл</w:t>
      </w:r>
      <w:r w:rsidR="00A35670">
        <w:rPr>
          <w:rFonts w:eastAsia="Times New Roman"/>
          <w:color w:val="auto"/>
          <w:lang w:eastAsia="ru-RU"/>
        </w:rPr>
        <w:t>ения</w:t>
      </w:r>
      <w:r w:rsidR="00172967" w:rsidRPr="00774F82">
        <w:rPr>
          <w:rFonts w:eastAsia="Times New Roman"/>
          <w:color w:val="auto"/>
          <w:lang w:eastAsia="ru-RU"/>
        </w:rPr>
        <w:t xml:space="preserve"> семьям, </w:t>
      </w:r>
      <w:r w:rsidR="00172967" w:rsidRPr="00E97456">
        <w:rPr>
          <w:rFonts w:eastAsia="Times New Roman"/>
          <w:color w:val="000000" w:themeColor="text1"/>
          <w:lang w:eastAsia="ru-RU"/>
        </w:rPr>
        <w:t xml:space="preserve">имеющим в своем составе </w:t>
      </w:r>
      <w:r w:rsidR="00172967" w:rsidRPr="00774F82">
        <w:rPr>
          <w:rFonts w:eastAsia="Times New Roman"/>
          <w:color w:val="auto"/>
          <w:lang w:eastAsia="ru-RU"/>
        </w:rPr>
        <w:t>9 и более несовершеннолетних детей, транспорт (пассажирский микроавтобус)</w:t>
      </w:r>
      <w:r w:rsidR="00433FD0">
        <w:rPr>
          <w:rFonts w:eastAsia="Times New Roman"/>
          <w:color w:val="auto"/>
          <w:lang w:eastAsia="ru-RU"/>
        </w:rPr>
        <w:t>;</w:t>
      </w:r>
      <w:r w:rsidR="00172967" w:rsidRPr="00774F82">
        <w:rPr>
          <w:rFonts w:eastAsia="Times New Roman"/>
          <w:color w:val="auto"/>
          <w:lang w:eastAsia="ru-RU"/>
        </w:rPr>
        <w:t xml:space="preserve"> </w:t>
      </w:r>
    </w:p>
    <w:p w:rsidR="009129DF" w:rsidRDefault="009129DF" w:rsidP="009129DF">
      <w:pPr>
        <w:ind w:right="140" w:firstLine="56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б) </w:t>
      </w:r>
      <w:r w:rsidR="00A35670">
        <w:rPr>
          <w:rFonts w:eastAsia="Times New Roman"/>
          <w:color w:val="auto"/>
          <w:lang w:eastAsia="ru-RU"/>
        </w:rPr>
        <w:t>- в</w:t>
      </w:r>
      <w:r w:rsidR="00172967" w:rsidRPr="00774F82">
        <w:rPr>
          <w:rFonts w:eastAsia="Times New Roman"/>
          <w:color w:val="auto"/>
          <w:lang w:eastAsia="ru-RU"/>
        </w:rPr>
        <w:t>ве</w:t>
      </w:r>
      <w:r w:rsidR="00A35670">
        <w:rPr>
          <w:rFonts w:eastAsia="Times New Roman"/>
          <w:color w:val="auto"/>
          <w:lang w:eastAsia="ru-RU"/>
        </w:rPr>
        <w:t>дения</w:t>
      </w:r>
      <w:r w:rsidR="00172967" w:rsidRPr="00774F82">
        <w:rPr>
          <w:rFonts w:eastAsia="Times New Roman"/>
          <w:color w:val="auto"/>
          <w:lang w:eastAsia="ru-RU"/>
        </w:rPr>
        <w:t xml:space="preserve"> ежемесячн</w:t>
      </w:r>
      <w:r w:rsidR="00A35670">
        <w:rPr>
          <w:rFonts w:eastAsia="Times New Roman"/>
          <w:color w:val="auto"/>
          <w:lang w:eastAsia="ru-RU"/>
        </w:rPr>
        <w:t>ой</w:t>
      </w:r>
      <w:r w:rsidR="00172967" w:rsidRPr="00774F82">
        <w:rPr>
          <w:rFonts w:eastAsia="Times New Roman"/>
          <w:color w:val="auto"/>
          <w:lang w:eastAsia="ru-RU"/>
        </w:rPr>
        <w:t xml:space="preserve"> компенсационн</w:t>
      </w:r>
      <w:r w:rsidR="00A35670">
        <w:rPr>
          <w:rFonts w:eastAsia="Times New Roman"/>
          <w:color w:val="auto"/>
          <w:lang w:eastAsia="ru-RU"/>
        </w:rPr>
        <w:t>ой</w:t>
      </w:r>
      <w:r w:rsidR="00172967" w:rsidRPr="00774F82">
        <w:rPr>
          <w:rFonts w:eastAsia="Times New Roman"/>
          <w:color w:val="auto"/>
          <w:lang w:eastAsia="ru-RU"/>
        </w:rPr>
        <w:t xml:space="preserve"> выплат</w:t>
      </w:r>
      <w:r w:rsidR="00A35670">
        <w:rPr>
          <w:rFonts w:eastAsia="Times New Roman"/>
          <w:color w:val="auto"/>
          <w:lang w:eastAsia="ru-RU"/>
        </w:rPr>
        <w:t>ы</w:t>
      </w:r>
      <w:r w:rsidR="00172967" w:rsidRPr="00774F82">
        <w:rPr>
          <w:rFonts w:eastAsia="Times New Roman"/>
          <w:color w:val="auto"/>
          <w:lang w:eastAsia="ru-RU"/>
        </w:rPr>
        <w:t xml:space="preserve"> на ребенка от 1, 5 до 3 лет, состоящего на учете в муниципальном органе управления образования, для определения в дошкольное образовательное учреждение, которому временно не предоставлено место в ДОУ, в размере</w:t>
      </w:r>
      <w:r w:rsidR="00A35670">
        <w:rPr>
          <w:rFonts w:eastAsia="Times New Roman"/>
          <w:color w:val="auto"/>
          <w:lang w:eastAsia="ru-RU"/>
        </w:rPr>
        <w:t>,</w:t>
      </w:r>
      <w:r w:rsidR="00172967" w:rsidRPr="00774F82">
        <w:rPr>
          <w:rFonts w:eastAsia="Times New Roman"/>
          <w:color w:val="auto"/>
          <w:lang w:eastAsia="ru-RU"/>
        </w:rPr>
        <w:t xml:space="preserve"> </w:t>
      </w:r>
      <w:r w:rsidR="00A35670">
        <w:rPr>
          <w:rFonts w:eastAsia="Times New Roman"/>
          <w:color w:val="auto"/>
          <w:lang w:eastAsia="ru-RU"/>
        </w:rPr>
        <w:t>пропорциональном государственной дотации содержания ребенка в ДОУ</w:t>
      </w:r>
      <w:r w:rsidR="00683D39">
        <w:rPr>
          <w:rFonts w:eastAsia="Times New Roman"/>
          <w:color w:val="auto"/>
          <w:lang w:eastAsia="ru-RU"/>
        </w:rPr>
        <w:t>; или</w:t>
      </w:r>
      <w:r w:rsidR="00683D39" w:rsidRPr="00774F82">
        <w:rPr>
          <w:rFonts w:eastAsia="Times New Roman"/>
          <w:color w:val="auto"/>
          <w:lang w:eastAsia="ru-RU"/>
        </w:rPr>
        <w:t xml:space="preserve"> </w:t>
      </w:r>
      <w:r w:rsidR="00683D39" w:rsidRPr="00683D39">
        <w:rPr>
          <w:rFonts w:eastAsia="Times New Roman"/>
          <w:color w:val="auto"/>
          <w:lang w:eastAsia="ru-RU"/>
        </w:rPr>
        <w:t>о выплате заработной платы на уровне воспитателя детского сада матери, в случае если дети в многодетной семье не устроены в детский сад</w:t>
      </w:r>
      <w:r w:rsidR="00433FD0">
        <w:rPr>
          <w:rFonts w:eastAsia="Times New Roman"/>
          <w:color w:val="auto"/>
          <w:lang w:eastAsia="ru-RU"/>
        </w:rPr>
        <w:t>;</w:t>
      </w:r>
    </w:p>
    <w:p w:rsidR="009129DF" w:rsidRPr="00673EAA" w:rsidRDefault="009129DF" w:rsidP="009129DF">
      <w:pPr>
        <w:ind w:right="140" w:firstLine="568"/>
        <w:rPr>
          <w:rFonts w:eastAsia="Times New Roman"/>
          <w:color w:val="auto"/>
          <w:u w:val="single"/>
          <w:lang w:eastAsia="ru-RU"/>
        </w:rPr>
      </w:pPr>
      <w:r>
        <w:rPr>
          <w:rFonts w:eastAsia="Times New Roman"/>
          <w:color w:val="auto"/>
          <w:lang w:eastAsia="ru-RU"/>
        </w:rPr>
        <w:t xml:space="preserve">г) </w:t>
      </w:r>
      <w:r w:rsidR="00DF5C83">
        <w:rPr>
          <w:rFonts w:eastAsia="Times New Roman"/>
          <w:color w:val="auto"/>
          <w:lang w:eastAsia="ru-RU"/>
        </w:rPr>
        <w:t>-</w:t>
      </w:r>
      <w:r w:rsidR="009F4305" w:rsidRPr="00774F82">
        <w:rPr>
          <w:rFonts w:eastAsia="Times New Roman"/>
          <w:color w:val="auto"/>
          <w:lang w:eastAsia="ru-RU"/>
        </w:rPr>
        <w:t xml:space="preserve"> предоставления следующих </w:t>
      </w:r>
      <w:r w:rsidR="009F4305" w:rsidRPr="00673EAA">
        <w:rPr>
          <w:rFonts w:eastAsia="Times New Roman"/>
          <w:color w:val="auto"/>
          <w:u w:val="single"/>
          <w:lang w:eastAsia="ru-RU"/>
        </w:rPr>
        <w:t>льгот для детей из многодетных семей:</w:t>
      </w:r>
    </w:p>
    <w:p w:rsidR="009129DF" w:rsidRDefault="009F4305" w:rsidP="009129DF">
      <w:pPr>
        <w:ind w:right="140" w:firstLine="568"/>
        <w:rPr>
          <w:rFonts w:eastAsia="Times New Roman"/>
          <w:color w:val="auto"/>
          <w:lang w:eastAsia="ru-RU"/>
        </w:rPr>
      </w:pPr>
      <w:r w:rsidRPr="00774F82">
        <w:rPr>
          <w:rFonts w:eastAsia="Times New Roman"/>
          <w:color w:val="auto"/>
          <w:lang w:eastAsia="ru-RU"/>
        </w:rPr>
        <w:t xml:space="preserve">- бесплатный </w:t>
      </w:r>
      <w:r w:rsidR="002C50A4">
        <w:rPr>
          <w:rFonts w:eastAsia="Times New Roman"/>
          <w:color w:val="auto"/>
          <w:lang w:eastAsia="ru-RU"/>
        </w:rPr>
        <w:t xml:space="preserve">или льготный </w:t>
      </w:r>
      <w:r w:rsidRPr="00774F82">
        <w:rPr>
          <w:rFonts w:eastAsia="Times New Roman"/>
          <w:color w:val="auto"/>
          <w:lang w:eastAsia="ru-RU"/>
        </w:rPr>
        <w:t>обед в школе;</w:t>
      </w:r>
    </w:p>
    <w:p w:rsidR="009129DF" w:rsidRDefault="009F4305" w:rsidP="009129DF">
      <w:pPr>
        <w:ind w:right="140" w:firstLine="568"/>
        <w:rPr>
          <w:rFonts w:eastAsia="Times New Roman"/>
          <w:color w:val="auto"/>
          <w:lang w:eastAsia="ru-RU"/>
        </w:rPr>
      </w:pPr>
      <w:r w:rsidRPr="00774F82">
        <w:rPr>
          <w:rFonts w:eastAsia="Times New Roman"/>
          <w:color w:val="auto"/>
          <w:lang w:eastAsia="ru-RU"/>
        </w:rPr>
        <w:t>-  обеспечение детей бесплатными путевками в детские летние лагеря;</w:t>
      </w:r>
    </w:p>
    <w:p w:rsidR="00673EAA" w:rsidRDefault="009F4305" w:rsidP="00673EAA">
      <w:pPr>
        <w:ind w:right="140" w:firstLine="568"/>
        <w:rPr>
          <w:rFonts w:eastAsia="Times New Roman"/>
          <w:color w:val="auto"/>
          <w:lang w:eastAsia="ru-RU"/>
        </w:rPr>
      </w:pPr>
      <w:r w:rsidRPr="00774F82">
        <w:rPr>
          <w:rFonts w:eastAsia="Times New Roman"/>
          <w:color w:val="auto"/>
          <w:lang w:eastAsia="ru-RU"/>
        </w:rPr>
        <w:t>- бесплатное посещение музыкальных школ (студий) и спортивных секций;</w:t>
      </w:r>
    </w:p>
    <w:p w:rsidR="00673EAA" w:rsidRDefault="00DF5C83" w:rsidP="00673EAA">
      <w:pPr>
        <w:ind w:right="140" w:firstLine="56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lastRenderedPageBreak/>
        <w:t xml:space="preserve">- </w:t>
      </w:r>
      <w:r w:rsidR="009F4305" w:rsidRPr="00774F82">
        <w:rPr>
          <w:rFonts w:eastAsia="Times New Roman"/>
          <w:color w:val="auto"/>
          <w:lang w:eastAsia="ru-RU"/>
        </w:rPr>
        <w:t>о создании специальной смены в детском лагере для детей из</w:t>
      </w:r>
      <w:r>
        <w:rPr>
          <w:rFonts w:eastAsia="Times New Roman"/>
          <w:color w:val="auto"/>
          <w:lang w:eastAsia="ru-RU"/>
        </w:rPr>
        <w:t xml:space="preserve"> </w:t>
      </w:r>
      <w:r w:rsidR="009F4305" w:rsidRPr="00774F82">
        <w:rPr>
          <w:rFonts w:eastAsia="Times New Roman"/>
          <w:color w:val="auto"/>
          <w:lang w:eastAsia="ru-RU"/>
        </w:rPr>
        <w:t>благополучных многодетных семей и бесплатной путевки в санатори</w:t>
      </w:r>
      <w:r w:rsidR="002C50A4">
        <w:rPr>
          <w:rFonts w:eastAsia="Times New Roman"/>
          <w:color w:val="auto"/>
          <w:lang w:eastAsia="ru-RU"/>
        </w:rPr>
        <w:t>и</w:t>
      </w:r>
      <w:r w:rsidR="009F4305" w:rsidRPr="00774F82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 xml:space="preserve">Челябинской </w:t>
      </w:r>
      <w:r w:rsidR="009F4305" w:rsidRPr="00774F82">
        <w:rPr>
          <w:rFonts w:eastAsia="Times New Roman"/>
          <w:color w:val="auto"/>
          <w:lang w:eastAsia="ru-RU"/>
        </w:rPr>
        <w:t>области для многод</w:t>
      </w:r>
      <w:r w:rsidR="002C50A4">
        <w:rPr>
          <w:rFonts w:eastAsia="Times New Roman"/>
          <w:color w:val="auto"/>
          <w:lang w:eastAsia="ru-RU"/>
        </w:rPr>
        <w:t>етных матерей</w:t>
      </w:r>
      <w:r w:rsidR="00673EAA">
        <w:rPr>
          <w:rFonts w:eastAsia="Times New Roman"/>
          <w:color w:val="auto"/>
          <w:lang w:eastAsia="ru-RU"/>
        </w:rPr>
        <w:t>;</w:t>
      </w:r>
    </w:p>
    <w:p w:rsidR="00673EAA" w:rsidRDefault="00026A30" w:rsidP="00673EAA">
      <w:pPr>
        <w:ind w:right="140" w:firstLine="56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- к</w:t>
      </w:r>
      <w:r w:rsidRPr="00026A30">
        <w:rPr>
          <w:rFonts w:eastAsia="Times New Roman"/>
          <w:color w:val="auto"/>
          <w:lang w:eastAsia="ru-RU"/>
        </w:rPr>
        <w:t>омпенс</w:t>
      </w:r>
      <w:r>
        <w:rPr>
          <w:rFonts w:eastAsia="Times New Roman"/>
          <w:color w:val="auto"/>
          <w:lang w:eastAsia="ru-RU"/>
        </w:rPr>
        <w:t>ации</w:t>
      </w:r>
      <w:r w:rsidRPr="00026A30">
        <w:rPr>
          <w:rFonts w:eastAsia="Times New Roman"/>
          <w:color w:val="auto"/>
          <w:lang w:eastAsia="ru-RU"/>
        </w:rPr>
        <w:t xml:space="preserve"> покупки школьной и спортивной формы</w:t>
      </w:r>
      <w:r w:rsidR="00673EAA">
        <w:rPr>
          <w:rFonts w:eastAsia="Times New Roman"/>
          <w:color w:val="auto"/>
          <w:lang w:eastAsia="ru-RU"/>
        </w:rPr>
        <w:t>;</w:t>
      </w:r>
    </w:p>
    <w:p w:rsidR="00673EAA" w:rsidRDefault="00026A30" w:rsidP="00673EAA">
      <w:pPr>
        <w:ind w:right="140" w:firstLine="56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</w:t>
      </w:r>
      <w:r w:rsidR="00DF5C83">
        <w:rPr>
          <w:rFonts w:eastAsia="Times New Roman"/>
          <w:color w:val="auto"/>
          <w:lang w:eastAsia="ru-RU"/>
        </w:rPr>
        <w:t>в</w:t>
      </w:r>
      <w:r w:rsidR="009F4305" w:rsidRPr="00774F82">
        <w:rPr>
          <w:rFonts w:eastAsia="Times New Roman"/>
          <w:color w:val="auto"/>
          <w:lang w:eastAsia="ru-RU"/>
        </w:rPr>
        <w:t>ве</w:t>
      </w:r>
      <w:r w:rsidR="00DF5C83">
        <w:rPr>
          <w:rFonts w:eastAsia="Times New Roman"/>
          <w:color w:val="auto"/>
          <w:lang w:eastAsia="ru-RU"/>
        </w:rPr>
        <w:t>дения</w:t>
      </w:r>
      <w:r w:rsidR="009F4305" w:rsidRPr="00774F82">
        <w:rPr>
          <w:rFonts w:eastAsia="Times New Roman"/>
          <w:color w:val="auto"/>
          <w:lang w:eastAsia="ru-RU"/>
        </w:rPr>
        <w:t xml:space="preserve"> систем</w:t>
      </w:r>
      <w:r w:rsidR="00DF5C83">
        <w:rPr>
          <w:rFonts w:eastAsia="Times New Roman"/>
          <w:color w:val="auto"/>
          <w:lang w:eastAsia="ru-RU"/>
        </w:rPr>
        <w:t>ы</w:t>
      </w:r>
      <w:r w:rsidR="009F4305" w:rsidRPr="00774F82">
        <w:rPr>
          <w:rFonts w:eastAsia="Times New Roman"/>
          <w:color w:val="auto"/>
          <w:lang w:eastAsia="ru-RU"/>
        </w:rPr>
        <w:t xml:space="preserve"> поощрения активно участвующих в общественной жизни региона многодетных семей пригласительными билетами на праздничные губернаторские мероприятия, концерты и выступления эстрадных коллективов, гастроли театров и т.д.</w:t>
      </w:r>
      <w:r w:rsidR="00673EAA">
        <w:rPr>
          <w:rFonts w:eastAsia="Times New Roman"/>
          <w:color w:val="auto"/>
          <w:lang w:eastAsia="ru-RU"/>
        </w:rPr>
        <w:t>;</w:t>
      </w:r>
    </w:p>
    <w:p w:rsidR="00673EAA" w:rsidRPr="00E97456" w:rsidRDefault="00DF5C83" w:rsidP="00673EAA">
      <w:pPr>
        <w:ind w:right="140" w:firstLine="56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- н</w:t>
      </w:r>
      <w:r w:rsidR="009F4305" w:rsidRPr="00774F82">
        <w:rPr>
          <w:rFonts w:eastAsia="Times New Roman"/>
          <w:color w:val="auto"/>
          <w:lang w:eastAsia="ru-RU"/>
        </w:rPr>
        <w:t xml:space="preserve">а сайте </w:t>
      </w:r>
      <w:r>
        <w:rPr>
          <w:rFonts w:eastAsia="Times New Roman"/>
          <w:color w:val="auto"/>
          <w:lang w:eastAsia="ru-RU"/>
        </w:rPr>
        <w:t>Министерства социальных отношений и Министерства культуры Челябинской области</w:t>
      </w:r>
      <w:r w:rsidR="009F4305" w:rsidRPr="00774F82">
        <w:rPr>
          <w:rFonts w:eastAsia="Times New Roman"/>
          <w:color w:val="auto"/>
          <w:lang w:eastAsia="ru-RU"/>
        </w:rPr>
        <w:t xml:space="preserve"> и стендах социальной защиты районов предостав</w:t>
      </w:r>
      <w:r>
        <w:rPr>
          <w:rFonts w:eastAsia="Times New Roman"/>
          <w:color w:val="auto"/>
          <w:lang w:eastAsia="ru-RU"/>
        </w:rPr>
        <w:t>лять</w:t>
      </w:r>
      <w:r w:rsidR="009F4305" w:rsidRPr="00774F82">
        <w:rPr>
          <w:rFonts w:eastAsia="Times New Roman"/>
          <w:color w:val="auto"/>
          <w:lang w:eastAsia="ru-RU"/>
        </w:rPr>
        <w:t xml:space="preserve"> информацию об учреждениях культуры, которые </w:t>
      </w:r>
      <w:r w:rsidRPr="00774F82">
        <w:rPr>
          <w:rFonts w:eastAsia="Times New Roman"/>
          <w:color w:val="auto"/>
          <w:lang w:eastAsia="ru-RU"/>
        </w:rPr>
        <w:t xml:space="preserve">могут посещать бесплатно </w:t>
      </w:r>
      <w:r w:rsidR="009F4305" w:rsidRPr="00774F82">
        <w:rPr>
          <w:rFonts w:eastAsia="Times New Roman"/>
          <w:color w:val="auto"/>
          <w:lang w:eastAsia="ru-RU"/>
        </w:rPr>
        <w:t xml:space="preserve">многодетные семьи, а </w:t>
      </w:r>
      <w:r w:rsidR="009920EF" w:rsidRPr="00774F82">
        <w:rPr>
          <w:rFonts w:eastAsia="Times New Roman"/>
          <w:color w:val="auto"/>
          <w:lang w:eastAsia="ru-RU"/>
        </w:rPr>
        <w:t>также на</w:t>
      </w:r>
      <w:r>
        <w:rPr>
          <w:rFonts w:eastAsia="Times New Roman"/>
          <w:color w:val="auto"/>
          <w:lang w:eastAsia="ru-RU"/>
        </w:rPr>
        <w:t xml:space="preserve"> сайте Министерства здравоохранения </w:t>
      </w:r>
      <w:r w:rsidR="009F4305" w:rsidRPr="00774F82">
        <w:rPr>
          <w:rFonts w:eastAsia="Times New Roman"/>
          <w:color w:val="auto"/>
          <w:lang w:eastAsia="ru-RU"/>
        </w:rPr>
        <w:t xml:space="preserve">- списки </w:t>
      </w:r>
      <w:r w:rsidR="009F4305" w:rsidRPr="00E97456">
        <w:rPr>
          <w:rFonts w:eastAsia="Times New Roman"/>
          <w:color w:val="auto"/>
          <w:lang w:eastAsia="ru-RU"/>
        </w:rPr>
        <w:t>бесплатных лекарственных препаратов и медицинских услуг, предоставляемых многодетны</w:t>
      </w:r>
      <w:r w:rsidR="009920EF" w:rsidRPr="00E97456">
        <w:rPr>
          <w:rFonts w:eastAsia="Times New Roman"/>
          <w:color w:val="auto"/>
          <w:lang w:eastAsia="ru-RU"/>
        </w:rPr>
        <w:t xml:space="preserve">м </w:t>
      </w:r>
      <w:r w:rsidR="009F4305" w:rsidRPr="00E97456">
        <w:rPr>
          <w:rFonts w:eastAsia="Times New Roman"/>
          <w:color w:val="auto"/>
          <w:lang w:eastAsia="ru-RU"/>
        </w:rPr>
        <w:t>семьям</w:t>
      </w:r>
      <w:r w:rsidRPr="00E97456">
        <w:rPr>
          <w:rFonts w:eastAsia="Times New Roman"/>
          <w:color w:val="auto"/>
          <w:lang w:eastAsia="ru-RU"/>
        </w:rPr>
        <w:t>;</w:t>
      </w:r>
    </w:p>
    <w:p w:rsidR="00673EAA" w:rsidRPr="00E97456" w:rsidRDefault="00DF5C83" w:rsidP="00673EAA">
      <w:pPr>
        <w:ind w:right="140" w:firstLine="568"/>
        <w:rPr>
          <w:rFonts w:eastAsia="Times New Roman"/>
          <w:color w:val="auto"/>
          <w:lang w:eastAsia="ru-RU"/>
        </w:rPr>
      </w:pPr>
      <w:r w:rsidRPr="00E97456">
        <w:rPr>
          <w:rFonts w:eastAsia="Times New Roman"/>
          <w:color w:val="auto"/>
          <w:lang w:eastAsia="ru-RU"/>
        </w:rPr>
        <w:t xml:space="preserve">- </w:t>
      </w:r>
      <w:r w:rsidR="009F4305" w:rsidRPr="00E97456">
        <w:rPr>
          <w:rFonts w:eastAsia="Times New Roman"/>
          <w:color w:val="auto"/>
          <w:lang w:eastAsia="ru-RU"/>
        </w:rPr>
        <w:t>о возможности предоставления льгот по налогообложению многодетным семьям при ведении ими предпринимательской деятельности</w:t>
      </w:r>
      <w:r w:rsidR="00673EAA" w:rsidRPr="00E97456">
        <w:rPr>
          <w:rFonts w:eastAsia="Times New Roman"/>
          <w:color w:val="auto"/>
          <w:lang w:eastAsia="ru-RU"/>
        </w:rPr>
        <w:t>;</w:t>
      </w:r>
    </w:p>
    <w:p w:rsidR="00673EAA" w:rsidRDefault="00673EAA" w:rsidP="00774F82">
      <w:pPr>
        <w:ind w:right="140" w:firstLine="568"/>
        <w:rPr>
          <w:rFonts w:eastAsia="Times New Roman"/>
          <w:color w:val="auto"/>
          <w:lang w:eastAsia="ru-RU"/>
        </w:rPr>
      </w:pPr>
      <w:r w:rsidRPr="00E97456">
        <w:rPr>
          <w:rFonts w:eastAsia="Times New Roman"/>
          <w:color w:val="auto"/>
          <w:lang w:eastAsia="ru-RU"/>
        </w:rPr>
        <w:t xml:space="preserve">- </w:t>
      </w:r>
      <w:r w:rsidR="00DF5C83" w:rsidRPr="00E97456">
        <w:rPr>
          <w:rFonts w:eastAsia="Times New Roman"/>
          <w:color w:val="auto"/>
          <w:lang w:eastAsia="ru-RU"/>
        </w:rPr>
        <w:t xml:space="preserve">разработки разнообразных современных сценариев </w:t>
      </w:r>
      <w:r w:rsidR="009920EF" w:rsidRPr="00E97456">
        <w:rPr>
          <w:rFonts w:eastAsia="Times New Roman"/>
          <w:color w:val="auto"/>
          <w:lang w:eastAsia="ru-RU"/>
        </w:rPr>
        <w:t>проведения гражданских</w:t>
      </w:r>
      <w:r w:rsidR="009F4305" w:rsidRPr="00E97456">
        <w:rPr>
          <w:rFonts w:eastAsia="Times New Roman"/>
          <w:color w:val="auto"/>
          <w:lang w:eastAsia="ru-RU"/>
        </w:rPr>
        <w:t xml:space="preserve"> памятны</w:t>
      </w:r>
      <w:r w:rsidR="00DF5C83" w:rsidRPr="00E97456">
        <w:rPr>
          <w:rFonts w:eastAsia="Times New Roman"/>
          <w:color w:val="auto"/>
          <w:lang w:eastAsia="ru-RU"/>
        </w:rPr>
        <w:t>х</w:t>
      </w:r>
      <w:r w:rsidR="009F4305" w:rsidRPr="00E97456">
        <w:rPr>
          <w:rFonts w:eastAsia="Times New Roman"/>
          <w:color w:val="auto"/>
          <w:lang w:eastAsia="ru-RU"/>
        </w:rPr>
        <w:t xml:space="preserve"> дн</w:t>
      </w:r>
      <w:r w:rsidR="00DF5C83" w:rsidRPr="00E97456">
        <w:rPr>
          <w:rFonts w:eastAsia="Times New Roman"/>
          <w:color w:val="auto"/>
          <w:lang w:eastAsia="ru-RU"/>
        </w:rPr>
        <w:t>ей</w:t>
      </w:r>
      <w:r w:rsidR="009F4305" w:rsidRPr="00E97456">
        <w:rPr>
          <w:rFonts w:eastAsia="Times New Roman"/>
          <w:color w:val="auto"/>
          <w:lang w:eastAsia="ru-RU"/>
        </w:rPr>
        <w:t xml:space="preserve"> и праздник</w:t>
      </w:r>
      <w:r w:rsidR="00DF5C83" w:rsidRPr="00E97456">
        <w:rPr>
          <w:rFonts w:eastAsia="Times New Roman"/>
          <w:color w:val="auto"/>
          <w:lang w:eastAsia="ru-RU"/>
        </w:rPr>
        <w:t>ов</w:t>
      </w:r>
      <w:r w:rsidR="009F4305" w:rsidRPr="00E97456">
        <w:rPr>
          <w:rFonts w:eastAsia="Times New Roman"/>
          <w:color w:val="auto"/>
          <w:lang w:eastAsia="ru-RU"/>
        </w:rPr>
        <w:t>, посвященны</w:t>
      </w:r>
      <w:r w:rsidR="00DF5C83" w:rsidRPr="00E97456">
        <w:rPr>
          <w:rFonts w:eastAsia="Times New Roman"/>
          <w:color w:val="auto"/>
          <w:lang w:eastAsia="ru-RU"/>
        </w:rPr>
        <w:t>х</w:t>
      </w:r>
      <w:r w:rsidR="009F4305" w:rsidRPr="00E97456">
        <w:rPr>
          <w:rFonts w:eastAsia="Times New Roman"/>
          <w:color w:val="auto"/>
          <w:lang w:eastAsia="ru-RU"/>
        </w:rPr>
        <w:t xml:space="preserve"> семье, </w:t>
      </w:r>
      <w:r w:rsidR="00683D39" w:rsidRPr="00E97456">
        <w:rPr>
          <w:rFonts w:eastAsia="Times New Roman"/>
          <w:color w:val="auto"/>
          <w:lang w:eastAsia="ru-RU"/>
        </w:rPr>
        <w:t>поддержке нуждающихся семей (</w:t>
      </w:r>
      <w:r w:rsidR="009F4305" w:rsidRPr="00E97456">
        <w:rPr>
          <w:rFonts w:eastAsia="Times New Roman"/>
          <w:color w:val="auto"/>
          <w:lang w:eastAsia="ru-RU"/>
        </w:rPr>
        <w:t xml:space="preserve">в День матери </w:t>
      </w:r>
      <w:r w:rsidR="00683D39" w:rsidRPr="00E97456">
        <w:rPr>
          <w:rFonts w:eastAsia="Times New Roman"/>
          <w:color w:val="auto"/>
          <w:lang w:eastAsia="ru-RU"/>
        </w:rPr>
        <w:t xml:space="preserve">- </w:t>
      </w:r>
      <w:r w:rsidR="009F4305" w:rsidRPr="00E97456">
        <w:rPr>
          <w:rFonts w:eastAsia="Times New Roman"/>
          <w:color w:val="auto"/>
          <w:lang w:eastAsia="ru-RU"/>
        </w:rPr>
        <w:t>последнее воскресенье ноября, День сем</w:t>
      </w:r>
      <w:r w:rsidR="009920EF" w:rsidRPr="00E97456">
        <w:rPr>
          <w:rFonts w:eastAsia="Times New Roman"/>
          <w:color w:val="auto"/>
          <w:lang w:eastAsia="ru-RU"/>
        </w:rPr>
        <w:t>ьи</w:t>
      </w:r>
      <w:r w:rsidR="009F4305" w:rsidRPr="00E97456">
        <w:rPr>
          <w:rFonts w:eastAsia="Times New Roman"/>
          <w:color w:val="auto"/>
          <w:lang w:eastAsia="ru-RU"/>
        </w:rPr>
        <w:t xml:space="preserve"> </w:t>
      </w:r>
      <w:r w:rsidR="00683D39" w:rsidRPr="00E97456">
        <w:rPr>
          <w:rFonts w:eastAsia="Times New Roman"/>
          <w:color w:val="auto"/>
          <w:lang w:eastAsia="ru-RU"/>
        </w:rPr>
        <w:t xml:space="preserve">- </w:t>
      </w:r>
      <w:r w:rsidR="009F4305" w:rsidRPr="00E97456">
        <w:rPr>
          <w:rFonts w:eastAsia="Times New Roman"/>
          <w:color w:val="auto"/>
          <w:lang w:eastAsia="ru-RU"/>
        </w:rPr>
        <w:t>15 мая</w:t>
      </w:r>
      <w:r w:rsidR="00683D39" w:rsidRPr="00E97456">
        <w:rPr>
          <w:rFonts w:eastAsia="Times New Roman"/>
          <w:color w:val="auto"/>
          <w:lang w:eastAsia="ru-RU"/>
        </w:rPr>
        <w:t>,</w:t>
      </w:r>
      <w:r w:rsidR="009F4305" w:rsidRPr="00E97456">
        <w:rPr>
          <w:rFonts w:eastAsia="Times New Roman"/>
          <w:color w:val="auto"/>
          <w:lang w:eastAsia="ru-RU"/>
        </w:rPr>
        <w:t xml:space="preserve"> День защиты детей </w:t>
      </w:r>
      <w:r w:rsidR="00683D39" w:rsidRPr="00E97456">
        <w:rPr>
          <w:rFonts w:eastAsia="Times New Roman"/>
          <w:color w:val="auto"/>
          <w:lang w:eastAsia="ru-RU"/>
        </w:rPr>
        <w:t>-</w:t>
      </w:r>
      <w:r w:rsidR="009F4305" w:rsidRPr="00E97456">
        <w:rPr>
          <w:rFonts w:eastAsia="Times New Roman"/>
          <w:color w:val="auto"/>
          <w:lang w:eastAsia="ru-RU"/>
        </w:rPr>
        <w:t xml:space="preserve">1 июня, День любви, семьи и верности, который проводится в день святых благоверных князей Муромских Петра и Февронии </w:t>
      </w:r>
      <w:r w:rsidR="00683D39" w:rsidRPr="00E97456">
        <w:rPr>
          <w:rFonts w:eastAsia="Times New Roman"/>
          <w:color w:val="auto"/>
          <w:lang w:eastAsia="ru-RU"/>
        </w:rPr>
        <w:t>-</w:t>
      </w:r>
      <w:r w:rsidR="009F4305" w:rsidRPr="00E97456">
        <w:rPr>
          <w:rFonts w:eastAsia="Times New Roman"/>
          <w:color w:val="auto"/>
          <w:lang w:eastAsia="ru-RU"/>
        </w:rPr>
        <w:t>8 июля и 18 сентября</w:t>
      </w:r>
      <w:r w:rsidR="00683D39">
        <w:rPr>
          <w:rFonts w:eastAsia="Times New Roman"/>
          <w:color w:val="auto"/>
          <w:lang w:eastAsia="ru-RU"/>
        </w:rPr>
        <w:t xml:space="preserve"> и другие</w:t>
      </w:r>
      <w:r w:rsidR="009F4305" w:rsidRPr="00774F82">
        <w:rPr>
          <w:rFonts w:eastAsia="Times New Roman"/>
          <w:color w:val="auto"/>
          <w:lang w:eastAsia="ru-RU"/>
        </w:rPr>
        <w:t>).</w:t>
      </w:r>
    </w:p>
    <w:p w:rsidR="00673EAA" w:rsidRDefault="00673EAA" w:rsidP="00774F82">
      <w:pPr>
        <w:ind w:right="140" w:firstLine="568"/>
        <w:rPr>
          <w:rFonts w:eastAsia="Times New Roman"/>
          <w:color w:val="auto"/>
          <w:lang w:eastAsia="ru-RU"/>
        </w:rPr>
      </w:pPr>
    </w:p>
    <w:p w:rsidR="00774F82" w:rsidRDefault="00B7454C" w:rsidP="00774F82">
      <w:pPr>
        <w:ind w:right="140" w:firstLine="568"/>
        <w:rPr>
          <w:rFonts w:eastAsia="Times New Roman"/>
          <w:b/>
          <w:bCs/>
          <w:color w:val="auto"/>
          <w:lang w:eastAsia="ru-RU"/>
        </w:rPr>
      </w:pPr>
      <w:r w:rsidRPr="00774F82">
        <w:rPr>
          <w:rFonts w:eastAsia="Times New Roman"/>
          <w:b/>
          <w:bCs/>
          <w:color w:val="auto"/>
          <w:lang w:eastAsia="ru-RU"/>
        </w:rPr>
        <w:t xml:space="preserve">2. </w:t>
      </w:r>
      <w:r w:rsidR="00774F82">
        <w:rPr>
          <w:rFonts w:eastAsia="Times New Roman"/>
          <w:b/>
          <w:bCs/>
          <w:color w:val="auto"/>
          <w:lang w:eastAsia="ru-RU"/>
        </w:rPr>
        <w:t>Законодательно</w:t>
      </w:r>
      <w:r w:rsidR="009F4305">
        <w:rPr>
          <w:rFonts w:eastAsia="Times New Roman"/>
          <w:b/>
          <w:bCs/>
          <w:color w:val="auto"/>
          <w:lang w:eastAsia="ru-RU"/>
        </w:rPr>
        <w:t>му</w:t>
      </w:r>
      <w:r w:rsidR="00774F82">
        <w:rPr>
          <w:rFonts w:eastAsia="Times New Roman"/>
          <w:b/>
          <w:bCs/>
          <w:color w:val="auto"/>
          <w:lang w:eastAsia="ru-RU"/>
        </w:rPr>
        <w:t xml:space="preserve"> Собрани</w:t>
      </w:r>
      <w:r w:rsidR="009F4305">
        <w:rPr>
          <w:rFonts w:eastAsia="Times New Roman"/>
          <w:b/>
          <w:bCs/>
          <w:color w:val="auto"/>
          <w:lang w:eastAsia="ru-RU"/>
        </w:rPr>
        <w:t>ю</w:t>
      </w:r>
      <w:r w:rsidR="00774F82">
        <w:rPr>
          <w:rFonts w:eastAsia="Times New Roman"/>
          <w:b/>
          <w:bCs/>
          <w:color w:val="auto"/>
          <w:lang w:eastAsia="ru-RU"/>
        </w:rPr>
        <w:t xml:space="preserve"> Челябинской области</w:t>
      </w:r>
      <w:r w:rsidRPr="00774F82">
        <w:rPr>
          <w:rFonts w:eastAsia="Times New Roman"/>
          <w:b/>
          <w:bCs/>
          <w:color w:val="auto"/>
          <w:lang w:eastAsia="ru-RU"/>
        </w:rPr>
        <w:t>:</w:t>
      </w:r>
    </w:p>
    <w:p w:rsidR="00673EAA" w:rsidRDefault="00673EAA" w:rsidP="00673EAA">
      <w:pPr>
        <w:ind w:right="140" w:firstLine="568"/>
        <w:rPr>
          <w:rFonts w:eastAsia="Times New Roman"/>
          <w:b/>
          <w:bCs/>
          <w:color w:val="auto"/>
          <w:lang w:eastAsia="ru-RU"/>
        </w:rPr>
      </w:pPr>
    </w:p>
    <w:p w:rsidR="007C7C48" w:rsidRDefault="00673EAA" w:rsidP="00673EAA">
      <w:pPr>
        <w:pStyle w:val="a9"/>
        <w:numPr>
          <w:ilvl w:val="0"/>
          <w:numId w:val="12"/>
        </w:numPr>
        <w:ind w:left="-284" w:right="140" w:firstLine="56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в</w:t>
      </w:r>
      <w:r w:rsidR="00B7454C" w:rsidRPr="00673EAA">
        <w:rPr>
          <w:rFonts w:eastAsia="Times New Roman"/>
          <w:color w:val="auto"/>
          <w:lang w:eastAsia="ru-RU"/>
        </w:rPr>
        <w:t>ыйти с законодательной инициативой по внесению изменени</w:t>
      </w:r>
      <w:r w:rsidR="00D13DFC" w:rsidRPr="00673EAA">
        <w:rPr>
          <w:rFonts w:eastAsia="Times New Roman"/>
          <w:color w:val="auto"/>
          <w:lang w:eastAsia="ru-RU"/>
        </w:rPr>
        <w:t>й</w:t>
      </w:r>
      <w:r w:rsidR="00B7454C" w:rsidRPr="00673EAA">
        <w:rPr>
          <w:rFonts w:eastAsia="Times New Roman"/>
          <w:color w:val="auto"/>
          <w:lang w:eastAsia="ru-RU"/>
        </w:rPr>
        <w:t xml:space="preserve"> в федеральный </w:t>
      </w:r>
      <w:r w:rsidR="00A35670" w:rsidRPr="00673EAA">
        <w:rPr>
          <w:rFonts w:eastAsia="Times New Roman"/>
          <w:color w:val="auto"/>
          <w:lang w:eastAsia="ru-RU"/>
        </w:rPr>
        <w:t xml:space="preserve">и областной </w:t>
      </w:r>
      <w:r w:rsidR="00B7454C" w:rsidRPr="00673EAA">
        <w:rPr>
          <w:rFonts w:eastAsia="Times New Roman"/>
          <w:color w:val="auto"/>
          <w:lang w:eastAsia="ru-RU"/>
        </w:rPr>
        <w:t>закон</w:t>
      </w:r>
      <w:r w:rsidR="00684CBF">
        <w:rPr>
          <w:rFonts w:eastAsia="Times New Roman"/>
          <w:color w:val="auto"/>
          <w:lang w:eastAsia="ru-RU"/>
        </w:rPr>
        <w:t>ы</w:t>
      </w:r>
      <w:r w:rsidR="00B7454C" w:rsidRPr="00673EAA">
        <w:rPr>
          <w:rFonts w:eastAsia="Times New Roman"/>
          <w:color w:val="auto"/>
          <w:lang w:eastAsia="ru-RU"/>
        </w:rPr>
        <w:t xml:space="preserve">, предусмотрев, что многодетная семья может получить либо </w:t>
      </w:r>
      <w:r w:rsidR="00A35670" w:rsidRPr="00673EAA">
        <w:rPr>
          <w:rFonts w:eastAsia="Times New Roman"/>
          <w:color w:val="auto"/>
          <w:lang w:eastAsia="ru-RU"/>
        </w:rPr>
        <w:t xml:space="preserve">реальный </w:t>
      </w:r>
      <w:r w:rsidR="00B7454C" w:rsidRPr="00673EAA">
        <w:rPr>
          <w:rFonts w:eastAsia="Times New Roman"/>
          <w:color w:val="auto"/>
          <w:lang w:eastAsia="ru-RU"/>
        </w:rPr>
        <w:t xml:space="preserve">земельный участок в натуре, либо компенсацию за </w:t>
      </w:r>
      <w:r w:rsidR="00A35670" w:rsidRPr="00673EAA">
        <w:rPr>
          <w:rFonts w:eastAsia="Times New Roman"/>
          <w:color w:val="auto"/>
          <w:lang w:eastAsia="ru-RU"/>
        </w:rPr>
        <w:t xml:space="preserve">земельный </w:t>
      </w:r>
      <w:r w:rsidR="00B7454C" w:rsidRPr="00673EAA">
        <w:rPr>
          <w:rFonts w:eastAsia="Times New Roman"/>
          <w:color w:val="auto"/>
          <w:lang w:eastAsia="ru-RU"/>
        </w:rPr>
        <w:t>участок в денежном выражении, либо сертификат на жилое помещение</w:t>
      </w:r>
      <w:r>
        <w:rPr>
          <w:rFonts w:eastAsia="Times New Roman"/>
          <w:color w:val="auto"/>
          <w:lang w:eastAsia="ru-RU"/>
        </w:rPr>
        <w:t>;</w:t>
      </w:r>
    </w:p>
    <w:p w:rsidR="00673EAA" w:rsidRDefault="00673EAA" w:rsidP="00673EAA">
      <w:pPr>
        <w:pStyle w:val="a9"/>
        <w:numPr>
          <w:ilvl w:val="0"/>
          <w:numId w:val="12"/>
        </w:numPr>
        <w:ind w:left="-284" w:right="140" w:firstLine="568"/>
        <w:rPr>
          <w:rFonts w:eastAsia="Times New Roman"/>
          <w:color w:val="auto"/>
          <w:lang w:eastAsia="ru-RU"/>
        </w:rPr>
      </w:pPr>
      <w:r w:rsidRPr="00673EAA">
        <w:rPr>
          <w:rFonts w:eastAsia="Times New Roman"/>
          <w:bCs/>
          <w:color w:val="auto"/>
          <w:lang w:eastAsia="ru-RU"/>
        </w:rPr>
        <w:t>в</w:t>
      </w:r>
      <w:r w:rsidR="007C7C48" w:rsidRPr="00673EAA">
        <w:rPr>
          <w:rFonts w:eastAsia="Times New Roman"/>
          <w:bCs/>
          <w:color w:val="auto"/>
          <w:lang w:eastAsia="ru-RU"/>
        </w:rPr>
        <w:t xml:space="preserve"> целях защиты жилищных прав многодетных семей</w:t>
      </w:r>
      <w:r w:rsidR="007C7C48" w:rsidRPr="00673EAA">
        <w:rPr>
          <w:rFonts w:eastAsia="Times New Roman"/>
          <w:color w:val="auto"/>
          <w:lang w:eastAsia="ru-RU"/>
        </w:rPr>
        <w:t xml:space="preserve"> внести поправки в законодательство </w:t>
      </w:r>
      <w:r w:rsidR="00E86CE3" w:rsidRPr="00673EAA">
        <w:rPr>
          <w:rFonts w:eastAsia="Times New Roman"/>
          <w:color w:val="auto"/>
          <w:lang w:eastAsia="ru-RU"/>
        </w:rPr>
        <w:t>Челябинской</w:t>
      </w:r>
      <w:r w:rsidR="007C7C48" w:rsidRPr="00673EAA">
        <w:rPr>
          <w:rFonts w:eastAsia="Times New Roman"/>
          <w:color w:val="auto"/>
          <w:lang w:eastAsia="ru-RU"/>
        </w:rPr>
        <w:t xml:space="preserve"> области, позволяющие выделять земельные участки многодетным семьям не только с несовершеннолетними детьми, но и с детьми в возрасте до 23 лет, обучающимися в образовательных учреждениях по очной форме обучения, детьми старше 18 лет, являющимися нетрудоспособными инвалидами, совместно проживающими с родителями</w:t>
      </w:r>
      <w:r w:rsidRPr="00673EAA">
        <w:rPr>
          <w:rFonts w:eastAsia="Times New Roman"/>
          <w:color w:val="auto"/>
          <w:lang w:eastAsia="ru-RU"/>
        </w:rPr>
        <w:t>;</w:t>
      </w:r>
    </w:p>
    <w:p w:rsidR="007C7C48" w:rsidRPr="00673EAA" w:rsidRDefault="00673EAA" w:rsidP="00673EAA">
      <w:pPr>
        <w:pStyle w:val="a9"/>
        <w:numPr>
          <w:ilvl w:val="0"/>
          <w:numId w:val="12"/>
        </w:numPr>
        <w:ind w:left="-284" w:right="140" w:firstLine="56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в</w:t>
      </w:r>
      <w:r w:rsidR="007C7C48" w:rsidRPr="00673EAA">
        <w:rPr>
          <w:rFonts w:eastAsia="Times New Roman"/>
          <w:color w:val="auto"/>
          <w:lang w:eastAsia="ru-RU"/>
        </w:rPr>
        <w:t xml:space="preserve">ыйти с инициативой принять </w:t>
      </w:r>
      <w:r w:rsidR="00E762E8" w:rsidRPr="00673EAA">
        <w:rPr>
          <w:rFonts w:eastAsia="Times New Roman"/>
          <w:color w:val="auto"/>
          <w:lang w:eastAsia="ru-RU"/>
        </w:rPr>
        <w:t xml:space="preserve">в </w:t>
      </w:r>
      <w:r w:rsidR="00E762E8" w:rsidRPr="00E97456">
        <w:rPr>
          <w:rFonts w:eastAsia="Times New Roman"/>
          <w:color w:val="auto"/>
          <w:lang w:eastAsia="ru-RU"/>
        </w:rPr>
        <w:t xml:space="preserve">соответствии </w:t>
      </w:r>
      <w:r w:rsidR="009920EF" w:rsidRPr="00E97456">
        <w:rPr>
          <w:rFonts w:eastAsia="Times New Roman"/>
          <w:color w:val="auto"/>
          <w:lang w:eastAsia="ru-RU"/>
        </w:rPr>
        <w:t xml:space="preserve">с </w:t>
      </w:r>
      <w:r w:rsidR="00E762E8" w:rsidRPr="00E97456">
        <w:rPr>
          <w:rFonts w:eastAsia="Times New Roman"/>
          <w:color w:val="auto"/>
          <w:lang w:eastAsia="ru-RU"/>
        </w:rPr>
        <w:t xml:space="preserve">современными требованиями </w:t>
      </w:r>
      <w:r w:rsidR="007C7C48" w:rsidRPr="00E97456">
        <w:rPr>
          <w:rFonts w:eastAsia="Times New Roman"/>
          <w:color w:val="auto"/>
          <w:lang w:eastAsia="ru-RU"/>
        </w:rPr>
        <w:t>региональный закон «О демографической политике</w:t>
      </w:r>
      <w:r w:rsidR="007C7C48" w:rsidRPr="00673EAA">
        <w:rPr>
          <w:rFonts w:eastAsia="Times New Roman"/>
          <w:color w:val="auto"/>
          <w:lang w:eastAsia="ru-RU"/>
        </w:rPr>
        <w:t xml:space="preserve"> в </w:t>
      </w:r>
      <w:r w:rsidR="00E86CE3" w:rsidRPr="00673EAA">
        <w:rPr>
          <w:rFonts w:eastAsia="Times New Roman"/>
          <w:color w:val="auto"/>
          <w:lang w:eastAsia="ru-RU"/>
        </w:rPr>
        <w:t>Челябинской</w:t>
      </w:r>
      <w:r w:rsidR="007C7C48" w:rsidRPr="00673EAA">
        <w:rPr>
          <w:rFonts w:eastAsia="Times New Roman"/>
          <w:color w:val="auto"/>
          <w:lang w:eastAsia="ru-RU"/>
        </w:rPr>
        <w:t xml:space="preserve"> области»</w:t>
      </w:r>
      <w:r w:rsidR="009920EF">
        <w:rPr>
          <w:rFonts w:eastAsia="Times New Roman"/>
          <w:color w:val="auto"/>
          <w:lang w:eastAsia="ru-RU"/>
        </w:rPr>
        <w:t>.</w:t>
      </w:r>
    </w:p>
    <w:p w:rsidR="00BF6756" w:rsidRDefault="00BF6756" w:rsidP="00774F82">
      <w:pPr>
        <w:ind w:right="140" w:firstLine="568"/>
        <w:rPr>
          <w:rFonts w:eastAsia="Times New Roman"/>
          <w:b/>
          <w:bCs/>
          <w:color w:val="auto"/>
          <w:lang w:eastAsia="ru-RU"/>
        </w:rPr>
      </w:pPr>
    </w:p>
    <w:p w:rsidR="007C7C48" w:rsidRDefault="00B7454C" w:rsidP="00774F82">
      <w:pPr>
        <w:ind w:right="140" w:firstLine="568"/>
        <w:rPr>
          <w:rFonts w:eastAsia="Times New Roman"/>
          <w:b/>
          <w:bCs/>
          <w:color w:val="auto"/>
          <w:lang w:eastAsia="ru-RU"/>
        </w:rPr>
      </w:pPr>
      <w:r w:rsidRPr="00774F82">
        <w:rPr>
          <w:rFonts w:eastAsia="Times New Roman"/>
          <w:b/>
          <w:bCs/>
          <w:color w:val="auto"/>
          <w:lang w:eastAsia="ru-RU"/>
        </w:rPr>
        <w:t>3. Муниципальны</w:t>
      </w:r>
      <w:r w:rsidR="009F4305">
        <w:rPr>
          <w:rFonts w:eastAsia="Times New Roman"/>
          <w:b/>
          <w:bCs/>
          <w:color w:val="auto"/>
          <w:lang w:eastAsia="ru-RU"/>
        </w:rPr>
        <w:t>м</w:t>
      </w:r>
      <w:r w:rsidRPr="00774F82">
        <w:rPr>
          <w:rFonts w:eastAsia="Times New Roman"/>
          <w:b/>
          <w:bCs/>
          <w:color w:val="auto"/>
          <w:lang w:eastAsia="ru-RU"/>
        </w:rPr>
        <w:t xml:space="preserve"> образования</w:t>
      </w:r>
      <w:r w:rsidR="009F4305">
        <w:rPr>
          <w:rFonts w:eastAsia="Times New Roman"/>
          <w:b/>
          <w:bCs/>
          <w:color w:val="auto"/>
          <w:lang w:eastAsia="ru-RU"/>
        </w:rPr>
        <w:t>м</w:t>
      </w:r>
      <w:r w:rsidRPr="00774F82">
        <w:rPr>
          <w:rFonts w:eastAsia="Times New Roman"/>
          <w:b/>
          <w:bCs/>
          <w:color w:val="auto"/>
          <w:lang w:eastAsia="ru-RU"/>
        </w:rPr>
        <w:t xml:space="preserve"> </w:t>
      </w:r>
      <w:r w:rsidR="007C7C48">
        <w:rPr>
          <w:rFonts w:eastAsia="Times New Roman"/>
          <w:b/>
          <w:bCs/>
          <w:color w:val="auto"/>
          <w:lang w:eastAsia="ru-RU"/>
        </w:rPr>
        <w:t>Челябинской области:</w:t>
      </w:r>
    </w:p>
    <w:p w:rsidR="007C7C48" w:rsidRDefault="007C7C48" w:rsidP="00774F82">
      <w:pPr>
        <w:ind w:right="140" w:firstLine="568"/>
        <w:rPr>
          <w:rFonts w:eastAsia="Times New Roman"/>
          <w:b/>
          <w:bCs/>
          <w:color w:val="auto"/>
          <w:lang w:eastAsia="ru-RU"/>
        </w:rPr>
      </w:pPr>
    </w:p>
    <w:p w:rsidR="007C7C48" w:rsidRDefault="00B7454C" w:rsidP="00774F82">
      <w:pPr>
        <w:ind w:right="140" w:firstLine="568"/>
        <w:rPr>
          <w:rFonts w:eastAsia="Times New Roman"/>
          <w:color w:val="auto"/>
          <w:lang w:eastAsia="ru-RU"/>
        </w:rPr>
      </w:pPr>
      <w:r w:rsidRPr="00774F82">
        <w:rPr>
          <w:rFonts w:eastAsia="Times New Roman"/>
          <w:color w:val="auto"/>
          <w:lang w:eastAsia="ru-RU"/>
        </w:rPr>
        <w:t>1) разместить на своих сайтах информацию о предоставляемых участках для многодетных семей, об алгоритме действий многодетных семей, которые хотят получить земельный участок</w:t>
      </w:r>
      <w:r w:rsidR="007C7C48">
        <w:rPr>
          <w:rFonts w:eastAsia="Times New Roman"/>
          <w:color w:val="auto"/>
          <w:lang w:eastAsia="ru-RU"/>
        </w:rPr>
        <w:t>;</w:t>
      </w:r>
    </w:p>
    <w:p w:rsidR="007C7C48" w:rsidRDefault="00B7454C" w:rsidP="00774F82">
      <w:pPr>
        <w:ind w:right="140" w:firstLine="568"/>
        <w:rPr>
          <w:rFonts w:eastAsia="Times New Roman"/>
          <w:color w:val="auto"/>
          <w:lang w:eastAsia="ru-RU"/>
        </w:rPr>
      </w:pPr>
      <w:r w:rsidRPr="00774F82">
        <w:rPr>
          <w:rFonts w:eastAsia="Times New Roman"/>
          <w:color w:val="auto"/>
          <w:lang w:eastAsia="ru-RU"/>
        </w:rPr>
        <w:lastRenderedPageBreak/>
        <w:t>2) предоставить список зарезервированных земель для передачи их многодетным семьям;</w:t>
      </w:r>
    </w:p>
    <w:p w:rsidR="007C7C48" w:rsidRDefault="00B7454C" w:rsidP="00774F82">
      <w:pPr>
        <w:ind w:right="140" w:firstLine="568"/>
        <w:rPr>
          <w:rFonts w:eastAsia="Times New Roman"/>
          <w:color w:val="auto"/>
          <w:lang w:eastAsia="ru-RU"/>
        </w:rPr>
      </w:pPr>
      <w:r w:rsidRPr="00774F82">
        <w:rPr>
          <w:rFonts w:eastAsia="Times New Roman"/>
          <w:color w:val="auto"/>
          <w:lang w:eastAsia="ru-RU"/>
        </w:rPr>
        <w:t>3) предоставить расчеты затрат на проектирование и подключение инфраструктуры (водо-, тепло-, газо и электроснабжение, подведение дорог) для включения их в Государственную программу</w:t>
      </w:r>
      <w:r w:rsidR="00673EAA">
        <w:rPr>
          <w:rFonts w:eastAsia="Times New Roman"/>
          <w:color w:val="auto"/>
          <w:lang w:eastAsia="ru-RU"/>
        </w:rPr>
        <w:t>;</w:t>
      </w:r>
    </w:p>
    <w:p w:rsidR="00A35670" w:rsidRDefault="002C50A4" w:rsidP="00774F82">
      <w:pPr>
        <w:ind w:right="140" w:firstLine="56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</w:t>
      </w:r>
      <w:r w:rsidR="008821ED" w:rsidRPr="00774F82">
        <w:rPr>
          <w:rFonts w:eastAsia="Times New Roman"/>
          <w:color w:val="auto"/>
          <w:lang w:eastAsia="ru-RU"/>
        </w:rPr>
        <w:t>) разработать и принять муниципальные программы, направленные на поддержку и укрепление института семьи, воспитывающей детей, в том числе приемной семьи, на улучшение жилищных условий многодетных семей (создание льготной очереди);</w:t>
      </w:r>
    </w:p>
    <w:p w:rsidR="00A35670" w:rsidRDefault="002C50A4" w:rsidP="00774F82">
      <w:pPr>
        <w:ind w:right="140" w:firstLine="56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5</w:t>
      </w:r>
      <w:r w:rsidR="008821ED" w:rsidRPr="00774F82">
        <w:rPr>
          <w:rFonts w:eastAsia="Times New Roman"/>
          <w:color w:val="auto"/>
          <w:lang w:eastAsia="ru-RU"/>
        </w:rPr>
        <w:t>) активизировать взаимодействие и поддержку общественных организаций, движений, клубов, работающих с семьей, пропагандирующих семейные ценности;</w:t>
      </w:r>
    </w:p>
    <w:p w:rsidR="00A35670" w:rsidRDefault="00D96257" w:rsidP="00774F82">
      <w:pPr>
        <w:ind w:right="140" w:firstLine="56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6</w:t>
      </w:r>
      <w:r w:rsidR="008821ED" w:rsidRPr="00774F82">
        <w:rPr>
          <w:rFonts w:eastAsia="Times New Roman"/>
          <w:color w:val="auto"/>
          <w:lang w:eastAsia="ru-RU"/>
        </w:rPr>
        <w:t>) оказывать содействие в освещении в СМИ вопросов, связанных с укреплением семейных устоев, повышения статуса семьи, материнства и отцовства</w:t>
      </w:r>
      <w:r w:rsidR="00A35670">
        <w:rPr>
          <w:rFonts w:eastAsia="Times New Roman"/>
          <w:color w:val="auto"/>
          <w:lang w:eastAsia="ru-RU"/>
        </w:rPr>
        <w:t>;</w:t>
      </w:r>
    </w:p>
    <w:p w:rsidR="00E762E8" w:rsidRDefault="00D96257" w:rsidP="00774F82">
      <w:pPr>
        <w:ind w:right="140" w:firstLine="56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7</w:t>
      </w:r>
      <w:r w:rsidR="008821ED" w:rsidRPr="00774F82">
        <w:rPr>
          <w:rFonts w:eastAsia="Times New Roman"/>
          <w:color w:val="auto"/>
          <w:lang w:eastAsia="ru-RU"/>
        </w:rPr>
        <w:t xml:space="preserve">) содействовать созданию в муниципальных образованиях </w:t>
      </w:r>
      <w:r w:rsidR="00E86CE3">
        <w:rPr>
          <w:rFonts w:eastAsia="Times New Roman"/>
          <w:color w:val="auto"/>
          <w:lang w:eastAsia="ru-RU"/>
        </w:rPr>
        <w:t>Челябинской</w:t>
      </w:r>
      <w:r w:rsidR="008821ED" w:rsidRPr="00774F82">
        <w:rPr>
          <w:rFonts w:eastAsia="Times New Roman"/>
          <w:color w:val="auto"/>
          <w:lang w:eastAsia="ru-RU"/>
        </w:rPr>
        <w:t xml:space="preserve"> области клубов молодой семьи, советов молодой семьи, советов патронатных родителей, общественных объединений многодетных семей и Советов отцов с целью укрепления института семьи, повышения статуса социально благополучной семьи, сохранения семейных ценностей и традиций, обеспечения здорового досуга семей</w:t>
      </w:r>
      <w:r w:rsidR="00164C06">
        <w:rPr>
          <w:rFonts w:eastAsia="Times New Roman"/>
          <w:color w:val="auto"/>
          <w:lang w:eastAsia="ru-RU"/>
        </w:rPr>
        <w:t>;</w:t>
      </w:r>
    </w:p>
    <w:p w:rsidR="00164C06" w:rsidRDefault="00164C06" w:rsidP="00774F82">
      <w:pPr>
        <w:ind w:right="140" w:firstLine="568"/>
        <w:rPr>
          <w:rFonts w:eastAsia="Times New Roman"/>
          <w:color w:val="auto"/>
          <w:lang w:eastAsia="ru-RU"/>
        </w:rPr>
      </w:pPr>
    </w:p>
    <w:p w:rsidR="00164C06" w:rsidRPr="00164C06" w:rsidRDefault="00D96257" w:rsidP="00164C06">
      <w:pPr>
        <w:ind w:right="140" w:firstLine="568"/>
        <w:rPr>
          <w:u w:val="single"/>
        </w:rPr>
      </w:pPr>
      <w:r>
        <w:rPr>
          <w:u w:val="single"/>
        </w:rPr>
        <w:t>8</w:t>
      </w:r>
      <w:r w:rsidR="00164C06" w:rsidRPr="00164C06">
        <w:rPr>
          <w:u w:val="single"/>
        </w:rPr>
        <w:t>) Организовать системную работу по направлениям:</w:t>
      </w:r>
    </w:p>
    <w:p w:rsidR="00164C06" w:rsidRPr="00164C06" w:rsidRDefault="00164C06" w:rsidP="00164C06">
      <w:pPr>
        <w:ind w:left="0" w:firstLine="0"/>
        <w:rPr>
          <w:rFonts w:eastAsia="Times New Roman"/>
          <w:i/>
          <w:color w:val="auto"/>
          <w:lang w:eastAsia="ru-RU"/>
        </w:rPr>
      </w:pPr>
      <w:r w:rsidRPr="00164C06">
        <w:rPr>
          <w:rFonts w:eastAsia="Times New Roman"/>
          <w:bCs/>
          <w:i/>
          <w:color w:val="auto"/>
          <w:u w:val="single"/>
          <w:lang w:eastAsia="ru-RU"/>
        </w:rPr>
        <w:t>Организация семейных выездных лагерей </w:t>
      </w:r>
    </w:p>
    <w:p w:rsidR="00164C06" w:rsidRPr="00774F82" w:rsidRDefault="00164C06" w:rsidP="00164C06">
      <w:pPr>
        <w:ind w:firstLine="56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- о</w:t>
      </w:r>
      <w:r w:rsidRPr="00774F82">
        <w:rPr>
          <w:rFonts w:eastAsia="Times New Roman"/>
          <w:color w:val="auto"/>
          <w:lang w:eastAsia="ru-RU"/>
        </w:rPr>
        <w:t>рганизовать выездные семейные лагеря со специализированными сменами при грантовой поддержке и тесном взаимодействии органов власти, образовательных учреждений и гражданског</w:t>
      </w:r>
      <w:r>
        <w:rPr>
          <w:rFonts w:eastAsia="Times New Roman"/>
          <w:color w:val="auto"/>
          <w:lang w:eastAsia="ru-RU"/>
        </w:rPr>
        <w:t xml:space="preserve">о общества, для чего </w:t>
      </w:r>
      <w:r w:rsidRPr="00774F82">
        <w:rPr>
          <w:rFonts w:eastAsia="Times New Roman"/>
          <w:color w:val="auto"/>
          <w:lang w:eastAsia="ru-RU"/>
        </w:rPr>
        <w:t>использ</w:t>
      </w:r>
      <w:r>
        <w:rPr>
          <w:rFonts w:eastAsia="Times New Roman"/>
          <w:color w:val="auto"/>
          <w:lang w:eastAsia="ru-RU"/>
        </w:rPr>
        <w:t>овать</w:t>
      </w:r>
      <w:r w:rsidRPr="00774F82">
        <w:rPr>
          <w:rFonts w:eastAsia="Times New Roman"/>
          <w:color w:val="auto"/>
          <w:lang w:eastAsia="ru-RU"/>
        </w:rPr>
        <w:t xml:space="preserve"> опыт студенческих педагогических отрядов, волонтерского движения, скаутского движения и т.д.</w:t>
      </w:r>
      <w:r w:rsidRPr="00774F82">
        <w:rPr>
          <w:rFonts w:eastAsia="Times New Roman"/>
          <w:b/>
          <w:bCs/>
          <w:color w:val="auto"/>
          <w:lang w:eastAsia="ru-RU"/>
        </w:rPr>
        <w:t> </w:t>
      </w:r>
    </w:p>
    <w:p w:rsidR="00164C06" w:rsidRPr="00164C06" w:rsidRDefault="00164C06" w:rsidP="00164C06">
      <w:pPr>
        <w:ind w:left="0" w:firstLine="0"/>
        <w:rPr>
          <w:rFonts w:eastAsia="Times New Roman"/>
          <w:i/>
          <w:color w:val="auto"/>
          <w:lang w:eastAsia="ru-RU"/>
        </w:rPr>
      </w:pPr>
      <w:r w:rsidRPr="00164C06">
        <w:rPr>
          <w:rFonts w:eastAsia="Times New Roman"/>
          <w:bCs/>
          <w:i/>
          <w:color w:val="auto"/>
          <w:u w:val="single"/>
          <w:lang w:eastAsia="ru-RU"/>
        </w:rPr>
        <w:t>Духовно-нравственное воспитание</w:t>
      </w:r>
      <w:r w:rsidRPr="00164C06">
        <w:rPr>
          <w:rFonts w:eastAsia="Times New Roman"/>
          <w:i/>
          <w:color w:val="auto"/>
          <w:u w:val="single"/>
          <w:lang w:eastAsia="ru-RU"/>
        </w:rPr>
        <w:t> </w:t>
      </w:r>
    </w:p>
    <w:p w:rsidR="00164C06" w:rsidRPr="00774F82" w:rsidRDefault="00164C06" w:rsidP="00164C06">
      <w:pPr>
        <w:ind w:firstLine="56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- о</w:t>
      </w:r>
      <w:r w:rsidRPr="00774F82">
        <w:rPr>
          <w:rFonts w:eastAsia="Times New Roman"/>
          <w:color w:val="auto"/>
          <w:lang w:eastAsia="ru-RU"/>
        </w:rPr>
        <w:t>рганиз</w:t>
      </w:r>
      <w:r>
        <w:rPr>
          <w:rFonts w:eastAsia="Times New Roman"/>
          <w:color w:val="auto"/>
          <w:lang w:eastAsia="ru-RU"/>
        </w:rPr>
        <w:t>овать</w:t>
      </w:r>
      <w:r w:rsidRPr="00774F82">
        <w:rPr>
          <w:rFonts w:eastAsia="Times New Roman"/>
          <w:color w:val="auto"/>
          <w:lang w:eastAsia="ru-RU"/>
        </w:rPr>
        <w:t xml:space="preserve"> демонстрации выставок, направленных на укрепление традиционных семейных ценностей, с антиалкогольной и противоабортной тематикой, сопровождая </w:t>
      </w:r>
      <w:r>
        <w:rPr>
          <w:rFonts w:eastAsia="Times New Roman"/>
          <w:color w:val="auto"/>
          <w:lang w:eastAsia="ru-RU"/>
        </w:rPr>
        <w:t>соответствующей пропагандистской</w:t>
      </w:r>
      <w:r w:rsidRPr="00774F82">
        <w:rPr>
          <w:rFonts w:eastAsia="Times New Roman"/>
          <w:color w:val="auto"/>
          <w:lang w:eastAsia="ru-RU"/>
        </w:rPr>
        <w:t xml:space="preserve"> работой</w:t>
      </w:r>
      <w:r w:rsidR="009920EF">
        <w:rPr>
          <w:rFonts w:eastAsia="Times New Roman"/>
          <w:color w:val="auto"/>
          <w:lang w:eastAsia="ru-RU"/>
        </w:rPr>
        <w:t>;</w:t>
      </w:r>
    </w:p>
    <w:p w:rsidR="00164C06" w:rsidRPr="00774F82" w:rsidRDefault="00164C06" w:rsidP="00164C06">
      <w:pPr>
        <w:ind w:firstLine="56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- и</w:t>
      </w:r>
      <w:r w:rsidRPr="00774F82">
        <w:rPr>
          <w:rFonts w:eastAsia="Times New Roman"/>
          <w:color w:val="auto"/>
          <w:lang w:eastAsia="ru-RU"/>
        </w:rPr>
        <w:t xml:space="preserve">спользовать в общеобразовательных учреждениях, высших и средне специальных заведениях </w:t>
      </w:r>
      <w:r>
        <w:rPr>
          <w:rFonts w:eastAsia="Times New Roman"/>
          <w:color w:val="auto"/>
          <w:lang w:eastAsia="ru-RU"/>
        </w:rPr>
        <w:t>Челябинской области</w:t>
      </w:r>
      <w:r w:rsidRPr="00774F82">
        <w:rPr>
          <w:rFonts w:eastAsia="Times New Roman"/>
          <w:color w:val="auto"/>
          <w:lang w:eastAsia="ru-RU"/>
        </w:rPr>
        <w:t xml:space="preserve"> духовно</w:t>
      </w:r>
      <w:r w:rsidR="00D96257">
        <w:rPr>
          <w:rFonts w:eastAsia="Times New Roman"/>
          <w:color w:val="auto"/>
          <w:lang w:eastAsia="ru-RU"/>
        </w:rPr>
        <w:t>-н</w:t>
      </w:r>
      <w:r w:rsidRPr="00774F82">
        <w:rPr>
          <w:rFonts w:eastAsia="Times New Roman"/>
          <w:color w:val="auto"/>
          <w:lang w:eastAsia="ru-RU"/>
        </w:rPr>
        <w:t>равственные программы первичной профилактики рискованного поведения и социально значимых заболеваний (ВИЧ, наркомания и другие</w:t>
      </w:r>
      <w:r>
        <w:rPr>
          <w:rFonts w:eastAsia="Times New Roman"/>
          <w:color w:val="auto"/>
          <w:lang w:eastAsia="ru-RU"/>
        </w:rPr>
        <w:t>)</w:t>
      </w:r>
      <w:r w:rsidRPr="00774F82">
        <w:rPr>
          <w:rFonts w:eastAsia="Times New Roman"/>
          <w:color w:val="auto"/>
          <w:lang w:eastAsia="ru-RU"/>
        </w:rPr>
        <w:t>.</w:t>
      </w:r>
    </w:p>
    <w:p w:rsidR="00164C06" w:rsidRPr="00164C06" w:rsidRDefault="00164C06" w:rsidP="00164C06">
      <w:pPr>
        <w:ind w:left="0" w:firstLine="0"/>
        <w:rPr>
          <w:rFonts w:eastAsia="Times New Roman"/>
          <w:i/>
          <w:color w:val="auto"/>
          <w:lang w:eastAsia="ru-RU"/>
        </w:rPr>
      </w:pPr>
      <w:r w:rsidRPr="00164C06">
        <w:rPr>
          <w:rFonts w:eastAsia="Times New Roman"/>
          <w:bCs/>
          <w:i/>
          <w:color w:val="auto"/>
          <w:u w:val="single"/>
          <w:lang w:eastAsia="ru-RU"/>
        </w:rPr>
        <w:t>Работа по усыновлению детей-сирот </w:t>
      </w:r>
    </w:p>
    <w:p w:rsidR="00164C06" w:rsidRPr="00774F82" w:rsidRDefault="00164C06" w:rsidP="00164C06">
      <w:pPr>
        <w:ind w:right="-2" w:firstLine="56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- п</w:t>
      </w:r>
      <w:r w:rsidRPr="00774F82">
        <w:rPr>
          <w:rFonts w:eastAsia="Times New Roman"/>
          <w:color w:val="auto"/>
          <w:lang w:eastAsia="ru-RU"/>
        </w:rPr>
        <w:t>родолжить информационную кампанию по пропаганде семейных форм устройства детей, оставшихся без попечения родителей с привлечением гражданского общества.</w:t>
      </w:r>
    </w:p>
    <w:p w:rsidR="00164C06" w:rsidRPr="00164C06" w:rsidRDefault="00164C06" w:rsidP="00BF6756">
      <w:pPr>
        <w:ind w:firstLine="568"/>
        <w:rPr>
          <w:rFonts w:eastAsia="Times New Roman"/>
          <w:i/>
          <w:color w:val="auto"/>
          <w:lang w:eastAsia="ru-RU"/>
        </w:rPr>
      </w:pPr>
      <w:r w:rsidRPr="00164C06">
        <w:rPr>
          <w:rFonts w:eastAsia="Times New Roman"/>
          <w:bCs/>
          <w:i/>
          <w:color w:val="auto"/>
          <w:u w:val="single"/>
          <w:lang w:eastAsia="ru-RU"/>
        </w:rPr>
        <w:t>Школа будущих мам для проведения занятий по подготовке к родам для женщин, попавших в трудную жизненную ситуацию</w:t>
      </w:r>
    </w:p>
    <w:p w:rsidR="00BF6756" w:rsidRDefault="00164C06" w:rsidP="00BF6756">
      <w:pPr>
        <w:ind w:firstLine="56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- продолжить системную о</w:t>
      </w:r>
      <w:r w:rsidRPr="00774F82">
        <w:rPr>
          <w:rFonts w:eastAsia="Times New Roman"/>
          <w:color w:val="auto"/>
          <w:lang w:eastAsia="ru-RU"/>
        </w:rPr>
        <w:t>рганизаци</w:t>
      </w:r>
      <w:r>
        <w:rPr>
          <w:rFonts w:eastAsia="Times New Roman"/>
          <w:color w:val="auto"/>
          <w:lang w:eastAsia="ru-RU"/>
        </w:rPr>
        <w:t>ю</w:t>
      </w:r>
      <w:r w:rsidRPr="00774F82">
        <w:rPr>
          <w:rFonts w:eastAsia="Times New Roman"/>
          <w:color w:val="auto"/>
          <w:lang w:eastAsia="ru-RU"/>
        </w:rPr>
        <w:t xml:space="preserve"> бесплатных занятий</w:t>
      </w:r>
      <w:r w:rsidR="00BF6756">
        <w:rPr>
          <w:rFonts w:eastAsia="Times New Roman"/>
          <w:color w:val="auto"/>
          <w:lang w:eastAsia="ru-RU"/>
        </w:rPr>
        <w:t>:</w:t>
      </w:r>
    </w:p>
    <w:p w:rsidR="00BF6756" w:rsidRDefault="00164C06" w:rsidP="00BF6756">
      <w:pPr>
        <w:ind w:firstLine="568"/>
        <w:rPr>
          <w:rFonts w:eastAsia="Times New Roman"/>
          <w:color w:val="auto"/>
          <w:lang w:eastAsia="ru-RU"/>
        </w:rPr>
      </w:pPr>
      <w:r w:rsidRPr="00774F82">
        <w:rPr>
          <w:rFonts w:eastAsia="Times New Roman"/>
          <w:color w:val="auto"/>
          <w:lang w:eastAsia="ru-RU"/>
        </w:rPr>
        <w:lastRenderedPageBreak/>
        <w:t>по подготовке к родам для женщин, попавших в трудную жизненную ситуацию</w:t>
      </w:r>
      <w:r w:rsidR="00BF6756">
        <w:rPr>
          <w:rFonts w:eastAsia="Times New Roman"/>
          <w:color w:val="auto"/>
          <w:lang w:eastAsia="ru-RU"/>
        </w:rPr>
        <w:t>;</w:t>
      </w:r>
      <w:r w:rsidRPr="00774F82">
        <w:rPr>
          <w:rFonts w:eastAsia="Times New Roman"/>
          <w:color w:val="auto"/>
          <w:lang w:eastAsia="ru-RU"/>
        </w:rPr>
        <w:t xml:space="preserve"> </w:t>
      </w:r>
    </w:p>
    <w:p w:rsidR="00164C06" w:rsidRPr="00774F82" w:rsidRDefault="00164C06" w:rsidP="00BF6756">
      <w:pPr>
        <w:ind w:firstLine="568"/>
        <w:rPr>
          <w:rFonts w:eastAsia="Times New Roman"/>
          <w:color w:val="auto"/>
          <w:lang w:eastAsia="ru-RU"/>
        </w:rPr>
      </w:pPr>
      <w:r w:rsidRPr="00774F82">
        <w:rPr>
          <w:rFonts w:eastAsia="Times New Roman"/>
          <w:color w:val="auto"/>
          <w:lang w:eastAsia="ru-RU"/>
        </w:rPr>
        <w:t>школ</w:t>
      </w:r>
      <w:r w:rsidR="00BF6756">
        <w:rPr>
          <w:rFonts w:eastAsia="Times New Roman"/>
          <w:color w:val="auto"/>
          <w:lang w:eastAsia="ru-RU"/>
        </w:rPr>
        <w:t>ы</w:t>
      </w:r>
      <w:r w:rsidRPr="00774F82">
        <w:rPr>
          <w:rFonts w:eastAsia="Times New Roman"/>
          <w:color w:val="auto"/>
          <w:lang w:eastAsia="ru-RU"/>
        </w:rPr>
        <w:t xml:space="preserve"> будущих родителей, где смогут подготовиться к рождению ребенка оба супруга.</w:t>
      </w:r>
    </w:p>
    <w:p w:rsidR="00164C06" w:rsidRPr="00BF6756" w:rsidRDefault="00164C06" w:rsidP="00164C06">
      <w:pPr>
        <w:ind w:left="0" w:firstLine="0"/>
        <w:rPr>
          <w:rFonts w:eastAsia="Times New Roman"/>
          <w:i/>
          <w:color w:val="auto"/>
          <w:lang w:eastAsia="ru-RU"/>
        </w:rPr>
      </w:pPr>
      <w:r w:rsidRPr="00BF6756">
        <w:rPr>
          <w:rFonts w:eastAsia="Times New Roman"/>
          <w:bCs/>
          <w:i/>
          <w:color w:val="auto"/>
          <w:u w:val="single"/>
          <w:lang w:eastAsia="ru-RU"/>
        </w:rPr>
        <w:t>Создание групп дневного пребывания для детей-инвалидов</w:t>
      </w:r>
    </w:p>
    <w:p w:rsidR="00164C06" w:rsidRPr="00774F82" w:rsidRDefault="00BF6756" w:rsidP="00BF6756">
      <w:pPr>
        <w:ind w:firstLine="56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- организация и образование </w:t>
      </w:r>
      <w:r w:rsidR="00164C06" w:rsidRPr="00774F82">
        <w:rPr>
          <w:rFonts w:eastAsia="Times New Roman"/>
          <w:color w:val="auto"/>
          <w:lang w:eastAsia="ru-RU"/>
        </w:rPr>
        <w:t>групп дневного пребывания для детей-инвалидов.</w:t>
      </w:r>
    </w:p>
    <w:p w:rsidR="00E762E8" w:rsidRDefault="00E762E8" w:rsidP="00774F82">
      <w:pPr>
        <w:ind w:right="140" w:firstLine="568"/>
        <w:rPr>
          <w:rFonts w:eastAsia="Times New Roman"/>
          <w:color w:val="auto"/>
          <w:lang w:eastAsia="ru-RU"/>
        </w:rPr>
      </w:pPr>
    </w:p>
    <w:p w:rsidR="00E762E8" w:rsidRDefault="008821ED" w:rsidP="00774F82">
      <w:pPr>
        <w:ind w:right="140" w:firstLine="568"/>
        <w:rPr>
          <w:rFonts w:eastAsia="Times New Roman"/>
          <w:b/>
          <w:bCs/>
          <w:color w:val="auto"/>
          <w:lang w:eastAsia="ru-RU"/>
        </w:rPr>
      </w:pPr>
      <w:r w:rsidRPr="00774F82">
        <w:rPr>
          <w:rFonts w:eastAsia="Times New Roman"/>
          <w:b/>
          <w:bCs/>
          <w:color w:val="auto"/>
          <w:lang w:eastAsia="ru-RU"/>
        </w:rPr>
        <w:t>4. Общественны</w:t>
      </w:r>
      <w:r w:rsidR="00673EAA">
        <w:rPr>
          <w:rFonts w:eastAsia="Times New Roman"/>
          <w:b/>
          <w:bCs/>
          <w:color w:val="auto"/>
          <w:lang w:eastAsia="ru-RU"/>
        </w:rPr>
        <w:t>м</w:t>
      </w:r>
      <w:r w:rsidRPr="00774F82">
        <w:rPr>
          <w:rFonts w:eastAsia="Times New Roman"/>
          <w:b/>
          <w:bCs/>
          <w:color w:val="auto"/>
          <w:lang w:eastAsia="ru-RU"/>
        </w:rPr>
        <w:t xml:space="preserve"> организаци</w:t>
      </w:r>
      <w:r w:rsidR="00673EAA">
        <w:rPr>
          <w:rFonts w:eastAsia="Times New Roman"/>
          <w:b/>
          <w:bCs/>
          <w:color w:val="auto"/>
          <w:lang w:eastAsia="ru-RU"/>
        </w:rPr>
        <w:t>ям</w:t>
      </w:r>
      <w:r w:rsidR="00D87886">
        <w:rPr>
          <w:rFonts w:eastAsia="Times New Roman"/>
          <w:b/>
          <w:bCs/>
          <w:color w:val="auto"/>
          <w:lang w:eastAsia="ru-RU"/>
        </w:rPr>
        <w:t xml:space="preserve"> совместно </w:t>
      </w:r>
      <w:r w:rsidR="009920EF">
        <w:rPr>
          <w:rFonts w:eastAsia="Times New Roman"/>
          <w:b/>
          <w:bCs/>
          <w:color w:val="auto"/>
          <w:lang w:eastAsia="ru-RU"/>
        </w:rPr>
        <w:t>с бизнес</w:t>
      </w:r>
      <w:r w:rsidR="00D87886">
        <w:rPr>
          <w:rFonts w:eastAsia="Times New Roman"/>
          <w:b/>
          <w:bCs/>
          <w:color w:val="auto"/>
          <w:lang w:eastAsia="ru-RU"/>
        </w:rPr>
        <w:t>-сообществом и органами власти</w:t>
      </w:r>
      <w:r w:rsidRPr="00774F82">
        <w:rPr>
          <w:rFonts w:eastAsia="Times New Roman"/>
          <w:b/>
          <w:bCs/>
          <w:color w:val="auto"/>
          <w:lang w:eastAsia="ru-RU"/>
        </w:rPr>
        <w:t xml:space="preserve"> </w:t>
      </w:r>
      <w:r w:rsidR="00E86CE3" w:rsidRPr="00E86CE3">
        <w:rPr>
          <w:rFonts w:eastAsia="Times New Roman"/>
          <w:b/>
          <w:bCs/>
          <w:color w:val="auto"/>
          <w:lang w:eastAsia="ru-RU"/>
        </w:rPr>
        <w:t>Челябинской</w:t>
      </w:r>
      <w:r w:rsidRPr="00774F82">
        <w:rPr>
          <w:rFonts w:eastAsia="Times New Roman"/>
          <w:b/>
          <w:bCs/>
          <w:color w:val="auto"/>
          <w:lang w:eastAsia="ru-RU"/>
        </w:rPr>
        <w:t xml:space="preserve"> области:</w:t>
      </w:r>
    </w:p>
    <w:p w:rsidR="00E762E8" w:rsidRDefault="00E762E8" w:rsidP="00774F82">
      <w:pPr>
        <w:ind w:right="140" w:firstLine="568"/>
        <w:rPr>
          <w:rFonts w:eastAsia="Times New Roman"/>
          <w:b/>
          <w:bCs/>
          <w:color w:val="auto"/>
          <w:lang w:eastAsia="ru-RU"/>
        </w:rPr>
      </w:pPr>
    </w:p>
    <w:p w:rsidR="00673EAA" w:rsidRDefault="00D87886" w:rsidP="00673EAA">
      <w:pPr>
        <w:ind w:right="140" w:firstLine="56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</w:t>
      </w:r>
      <w:r w:rsidR="00673EAA" w:rsidRPr="00774F82">
        <w:rPr>
          <w:rFonts w:eastAsia="Times New Roman"/>
          <w:color w:val="auto"/>
          <w:lang w:eastAsia="ru-RU"/>
        </w:rPr>
        <w:t xml:space="preserve">) </w:t>
      </w:r>
      <w:r>
        <w:rPr>
          <w:rFonts w:eastAsia="Times New Roman"/>
          <w:color w:val="auto"/>
          <w:lang w:eastAsia="ru-RU"/>
        </w:rPr>
        <w:t>П</w:t>
      </w:r>
      <w:r w:rsidR="00673EAA" w:rsidRPr="00774F82">
        <w:rPr>
          <w:rFonts w:eastAsia="Times New Roman"/>
          <w:color w:val="auto"/>
          <w:lang w:eastAsia="ru-RU"/>
        </w:rPr>
        <w:t>ринять активное участие в организации и проведени</w:t>
      </w:r>
      <w:r w:rsidR="00673EAA">
        <w:rPr>
          <w:rFonts w:eastAsia="Times New Roman"/>
          <w:color w:val="auto"/>
          <w:lang w:eastAsia="ru-RU"/>
        </w:rPr>
        <w:t>и мероприятий</w:t>
      </w:r>
      <w:r w:rsidR="00673EAA" w:rsidRPr="00774F82">
        <w:rPr>
          <w:rFonts w:eastAsia="Times New Roman"/>
          <w:color w:val="auto"/>
          <w:lang w:eastAsia="ru-RU"/>
        </w:rPr>
        <w:t xml:space="preserve"> </w:t>
      </w:r>
      <w:r w:rsidR="00673EAA">
        <w:rPr>
          <w:rFonts w:eastAsia="Times New Roman"/>
          <w:color w:val="auto"/>
          <w:lang w:eastAsia="ru-RU"/>
        </w:rPr>
        <w:t xml:space="preserve">по </w:t>
      </w:r>
      <w:r w:rsidR="00673EAA" w:rsidRPr="00673EAA">
        <w:rPr>
          <w:rFonts w:eastAsia="Times New Roman"/>
          <w:color w:val="auto"/>
          <w:lang w:eastAsia="ru-RU"/>
        </w:rPr>
        <w:t>сохранени</w:t>
      </w:r>
      <w:r w:rsidR="00673EAA">
        <w:rPr>
          <w:rFonts w:eastAsia="Times New Roman"/>
          <w:color w:val="auto"/>
          <w:lang w:eastAsia="ru-RU"/>
        </w:rPr>
        <w:t>ю</w:t>
      </w:r>
      <w:r w:rsidR="00673EAA" w:rsidRPr="00673EAA">
        <w:rPr>
          <w:rFonts w:eastAsia="Times New Roman"/>
          <w:color w:val="auto"/>
          <w:lang w:eastAsia="ru-RU"/>
        </w:rPr>
        <w:t xml:space="preserve"> семейных ценностей и традиций, обеспечени</w:t>
      </w:r>
      <w:r w:rsidR="00673EAA">
        <w:rPr>
          <w:rFonts w:eastAsia="Times New Roman"/>
          <w:color w:val="auto"/>
          <w:lang w:eastAsia="ru-RU"/>
        </w:rPr>
        <w:t>ю</w:t>
      </w:r>
      <w:r w:rsidR="00673EAA" w:rsidRPr="00673EAA">
        <w:rPr>
          <w:rFonts w:eastAsia="Times New Roman"/>
          <w:color w:val="auto"/>
          <w:lang w:eastAsia="ru-RU"/>
        </w:rPr>
        <w:t xml:space="preserve"> здорового досуга семей</w:t>
      </w:r>
      <w:r w:rsidR="00673EAA">
        <w:rPr>
          <w:rFonts w:eastAsia="Times New Roman"/>
          <w:color w:val="auto"/>
          <w:lang w:eastAsia="ru-RU"/>
        </w:rPr>
        <w:t>.</w:t>
      </w:r>
    </w:p>
    <w:p w:rsidR="00D87886" w:rsidRPr="00D87886" w:rsidRDefault="00D87886" w:rsidP="00D87886">
      <w:r w:rsidRPr="00D87886">
        <w:t>2) Создать на общественных началах информационно-методический центр по поддержке и развитию социально ориентированных некоммерческих организаций (СО НКО) в Челябинской области в целях:</w:t>
      </w:r>
    </w:p>
    <w:p w:rsidR="00D87886" w:rsidRPr="00D87886" w:rsidRDefault="00D87886" w:rsidP="00D87886">
      <w:r w:rsidRPr="00D87886">
        <w:t xml:space="preserve">- создания и распространения модели, проектов социально ответственных предприятий, организаций: </w:t>
      </w:r>
      <w:r w:rsidRPr="00D87886">
        <w:rPr>
          <w:rFonts w:eastAsia="Times New Roman"/>
        </w:rPr>
        <w:t>содействия бизнес-структурам в реализации политики корпоративной социальной ответственности</w:t>
      </w:r>
      <w:r w:rsidRPr="00D87886">
        <w:t>, защите детства, вовлечения жителей в развитие территорий</w:t>
      </w:r>
      <w:r w:rsidR="009920EF">
        <w:t>;</w:t>
      </w:r>
    </w:p>
    <w:p w:rsidR="00D87886" w:rsidRPr="00D87886" w:rsidRDefault="00D87886" w:rsidP="00D87886">
      <w:r w:rsidRPr="00D87886">
        <w:t>- распространения новых технологий и актуальных практик по сокращению детского и семейного неблагополучия, формирования в обществе ценностей семьи, ребёнка, ответственности родительства</w:t>
      </w:r>
      <w:r w:rsidR="009920EF">
        <w:t>;</w:t>
      </w:r>
      <w:r w:rsidRPr="00D87886">
        <w:t xml:space="preserve"> </w:t>
      </w:r>
    </w:p>
    <w:p w:rsidR="00D87886" w:rsidRPr="00D87886" w:rsidRDefault="00D87886" w:rsidP="00D87886">
      <w:pPr>
        <w:ind w:right="140" w:firstLine="568"/>
      </w:pPr>
      <w:r>
        <w:t xml:space="preserve">3) </w:t>
      </w:r>
      <w:r w:rsidRPr="00D87886">
        <w:t>Содействовать распространению корпоративных программ поддержки благотворительной и добровольческой деятельности, а также реализации организациями принципов социальной ответственности бизнеса, в том числе распространению корпоративной социальной отчетности;</w:t>
      </w:r>
    </w:p>
    <w:p w:rsidR="00164C06" w:rsidRPr="00D87886" w:rsidRDefault="00D87886" w:rsidP="00D87886">
      <w:pPr>
        <w:ind w:right="140" w:firstLine="568"/>
      </w:pPr>
      <w:r w:rsidRPr="00D87886">
        <w:t>- использовать потенциал участников благотворительной деятельности в разработке и реализации социальных программ, программ в сфере образования, здравоохранения, науки, культуры, социальной поддержки населения на региональном и местном уровнях.</w:t>
      </w:r>
    </w:p>
    <w:p w:rsidR="00D87886" w:rsidRDefault="00D87886" w:rsidP="00D87886">
      <w:pPr>
        <w:ind w:right="140" w:firstLine="568"/>
      </w:pPr>
    </w:p>
    <w:p w:rsidR="00AB7169" w:rsidRPr="00CE4CFE" w:rsidRDefault="003C61BA" w:rsidP="00CE4CFE">
      <w:pPr>
        <w:pStyle w:val="a9"/>
        <w:numPr>
          <w:ilvl w:val="0"/>
          <w:numId w:val="2"/>
        </w:numPr>
        <w:ind w:left="-284" w:firstLine="568"/>
        <w:rPr>
          <w:rStyle w:val="312pt0"/>
          <w:rFonts w:eastAsiaTheme="minorHAnsi"/>
          <w:i w:val="0"/>
          <w:sz w:val="28"/>
          <w:szCs w:val="28"/>
        </w:rPr>
      </w:pPr>
      <w:r w:rsidRPr="00CE4CFE">
        <w:rPr>
          <w:rFonts w:eastAsia="Times New Roman"/>
          <w:b/>
          <w:color w:val="auto"/>
          <w:lang w:eastAsia="ru-RU"/>
        </w:rPr>
        <w:t xml:space="preserve">Участники Круглого стола просят Правительство и Министерство здравоохранения Челябинской области принять </w:t>
      </w:r>
      <w:r w:rsidRPr="00E97456">
        <w:rPr>
          <w:rFonts w:eastAsia="Times New Roman"/>
          <w:b/>
          <w:color w:val="auto"/>
          <w:lang w:eastAsia="ru-RU"/>
        </w:rPr>
        <w:t>меры</w:t>
      </w:r>
      <w:r w:rsidR="009920EF" w:rsidRPr="00E97456">
        <w:rPr>
          <w:rFonts w:eastAsia="Times New Roman"/>
          <w:b/>
          <w:color w:val="auto"/>
          <w:lang w:eastAsia="ru-RU"/>
        </w:rPr>
        <w:t xml:space="preserve"> по</w:t>
      </w:r>
      <w:r w:rsidRPr="00E97456">
        <w:rPr>
          <w:rFonts w:eastAsia="Times New Roman"/>
          <w:b/>
          <w:color w:val="auto"/>
          <w:lang w:eastAsia="ru-RU"/>
        </w:rPr>
        <w:t xml:space="preserve"> упорядочению</w:t>
      </w:r>
      <w:r w:rsidRPr="00CE4CFE">
        <w:rPr>
          <w:rFonts w:eastAsia="Times New Roman"/>
          <w:b/>
          <w:color w:val="auto"/>
          <w:lang w:eastAsia="ru-RU"/>
        </w:rPr>
        <w:t xml:space="preserve"> проводимой работы п</w:t>
      </w:r>
      <w:r w:rsidR="00AB7169" w:rsidRPr="00CE4CFE">
        <w:rPr>
          <w:rStyle w:val="312pt0"/>
          <w:rFonts w:eastAsiaTheme="minorHAnsi"/>
          <w:i w:val="0"/>
          <w:sz w:val="28"/>
          <w:szCs w:val="28"/>
        </w:rPr>
        <w:t>о вопросам вакцинации:</w:t>
      </w:r>
    </w:p>
    <w:p w:rsidR="003C61BA" w:rsidRPr="003C61BA" w:rsidRDefault="003C61BA" w:rsidP="003C61BA">
      <w:pPr>
        <w:ind w:firstLine="568"/>
        <w:rPr>
          <w:rStyle w:val="312pt0"/>
          <w:rFonts w:eastAsiaTheme="minorHAnsi"/>
          <w:i w:val="0"/>
          <w:sz w:val="28"/>
          <w:szCs w:val="28"/>
        </w:rPr>
      </w:pPr>
    </w:p>
    <w:p w:rsidR="00AB7169" w:rsidRPr="00AB7169" w:rsidRDefault="00AB7169" w:rsidP="00774F82">
      <w:pPr>
        <w:tabs>
          <w:tab w:val="left" w:pos="851"/>
        </w:tabs>
        <w:ind w:right="140" w:firstLine="568"/>
        <w:rPr>
          <w:rFonts w:eastAsia="Times New Roman"/>
          <w:lang w:val="ru" w:eastAsia="ru-RU"/>
        </w:rPr>
      </w:pPr>
      <w:r w:rsidRPr="00C67435">
        <w:rPr>
          <w:rFonts w:eastAsia="Times New Roman"/>
          <w:bCs/>
          <w:iCs/>
          <w:lang w:val="ru" w:eastAsia="ru-RU"/>
        </w:rPr>
        <w:t>а)</w:t>
      </w:r>
      <w:r w:rsidRPr="00AB7169">
        <w:rPr>
          <w:rFonts w:eastAsia="Times New Roman"/>
          <w:lang w:val="ru" w:eastAsia="ru-RU"/>
        </w:rPr>
        <w:tab/>
        <w:t>Поскольку у каждого несовершеннолетнего имеются свои особенности здоровья, генетическая предрасположенность к тем или иным заболеваниям, различные иммунные ресурсы организма, необходимо проводить обязательное обследование крови ребёнка (в том числе составление индивидуальной иммунограммы, определение антител к инфекционным заболеваниям) перед прививкой с целью принятия решения о безопасности и возможных последствиях введения ему той или иной вакцины. Это необходимо как в младенческом возрасте, так и в последующем вплоть до 18 лет.</w:t>
      </w:r>
    </w:p>
    <w:p w:rsidR="00AB7169" w:rsidRPr="00AB7169" w:rsidRDefault="00AB7169" w:rsidP="00774F82">
      <w:pPr>
        <w:tabs>
          <w:tab w:val="left" w:pos="851"/>
          <w:tab w:val="left" w:pos="1166"/>
        </w:tabs>
        <w:ind w:right="140" w:firstLine="568"/>
        <w:rPr>
          <w:rFonts w:eastAsia="Times New Roman"/>
          <w:lang w:val="ru" w:eastAsia="ru-RU"/>
        </w:rPr>
      </w:pPr>
      <w:r w:rsidRPr="00AB7169">
        <w:rPr>
          <w:rFonts w:eastAsia="Times New Roman"/>
          <w:lang w:val="ru" w:eastAsia="ru-RU"/>
        </w:rPr>
        <w:lastRenderedPageBreak/>
        <w:t>б)</w:t>
      </w:r>
      <w:r w:rsidRPr="00AB7169">
        <w:rPr>
          <w:rFonts w:eastAsia="Times New Roman"/>
          <w:lang w:val="ru" w:eastAsia="ru-RU"/>
        </w:rPr>
        <w:tab/>
        <w:t>Перед вакцинацией сообщать родителям перечень реакций, которые следует рассматривать как поствакцинальное осложнение для обеспечения соответствующего своевременного лечения и избежани</w:t>
      </w:r>
      <w:r w:rsidRPr="00AB7169">
        <w:rPr>
          <w:rFonts w:eastAsia="Times New Roman"/>
          <w:lang w:eastAsia="ru-RU"/>
        </w:rPr>
        <w:t>я</w:t>
      </w:r>
      <w:r w:rsidRPr="00AB7169">
        <w:rPr>
          <w:rFonts w:eastAsia="Times New Roman"/>
          <w:lang w:val="ru" w:eastAsia="ru-RU"/>
        </w:rPr>
        <w:t xml:space="preserve"> инвалидности.</w:t>
      </w:r>
    </w:p>
    <w:p w:rsidR="00AB7169" w:rsidRPr="00AB7169" w:rsidRDefault="00AB7169" w:rsidP="00774F82">
      <w:pPr>
        <w:tabs>
          <w:tab w:val="left" w:pos="851"/>
          <w:tab w:val="left" w:pos="1012"/>
        </w:tabs>
        <w:ind w:right="140" w:firstLine="568"/>
        <w:rPr>
          <w:rFonts w:eastAsia="Times New Roman"/>
          <w:lang w:val="ru" w:eastAsia="ru-RU"/>
        </w:rPr>
      </w:pPr>
      <w:r w:rsidRPr="00C67435">
        <w:rPr>
          <w:rFonts w:eastAsia="Times New Roman"/>
          <w:bCs/>
          <w:iCs/>
          <w:lang w:val="ru" w:eastAsia="ru-RU"/>
        </w:rPr>
        <w:t>в)</w:t>
      </w:r>
      <w:r w:rsidRPr="00AB7169">
        <w:rPr>
          <w:rFonts w:eastAsia="Times New Roman"/>
          <w:lang w:val="ru" w:eastAsia="ru-RU"/>
        </w:rPr>
        <w:tab/>
        <w:t>Перед вакцинацией сообщать</w:t>
      </w:r>
      <w:r w:rsidR="003C61BA">
        <w:rPr>
          <w:rFonts w:eastAsia="Times New Roman"/>
          <w:lang w:val="ru" w:eastAsia="ru-RU"/>
        </w:rPr>
        <w:t xml:space="preserve"> родителям</w:t>
      </w:r>
      <w:r w:rsidRPr="00AB7169">
        <w:rPr>
          <w:rFonts w:eastAsia="Times New Roman"/>
          <w:lang w:val="ru" w:eastAsia="ru-RU"/>
        </w:rPr>
        <w:t>, что органы здравоохранения при подозрении на поствакцинальное осложнение и возникновении ПВО в соответствии с методическими рекомендациями обязаны составить акт расследования ПВО.</w:t>
      </w:r>
    </w:p>
    <w:p w:rsidR="00AB7169" w:rsidRPr="00AB7169" w:rsidRDefault="00AB7169" w:rsidP="00774F82">
      <w:pPr>
        <w:tabs>
          <w:tab w:val="left" w:pos="851"/>
          <w:tab w:val="left" w:pos="1050"/>
        </w:tabs>
        <w:ind w:right="140" w:firstLine="568"/>
        <w:rPr>
          <w:rFonts w:eastAsia="Times New Roman"/>
          <w:lang w:val="ru" w:eastAsia="ru-RU"/>
        </w:rPr>
      </w:pPr>
      <w:r w:rsidRPr="00C67435">
        <w:rPr>
          <w:rFonts w:eastAsia="Times New Roman"/>
          <w:bCs/>
          <w:iCs/>
          <w:lang w:val="ru" w:eastAsia="ru-RU"/>
        </w:rPr>
        <w:t>г)</w:t>
      </w:r>
      <w:r w:rsidRPr="00AB7169">
        <w:rPr>
          <w:rFonts w:eastAsia="Times New Roman"/>
          <w:lang w:val="ru" w:eastAsia="ru-RU"/>
        </w:rPr>
        <w:tab/>
      </w:r>
      <w:r w:rsidR="003C61BA">
        <w:rPr>
          <w:rFonts w:eastAsia="Times New Roman"/>
          <w:lang w:val="ru" w:eastAsia="ru-RU"/>
        </w:rPr>
        <w:t>Анализировать</w:t>
      </w:r>
      <w:r w:rsidRPr="00AB7169">
        <w:rPr>
          <w:rFonts w:eastAsia="Times New Roman"/>
          <w:lang w:val="ru" w:eastAsia="ru-RU"/>
        </w:rPr>
        <w:t xml:space="preserve"> статистические данные о количестве детей-инвалидов и больных детей в разрезе заболеваний и динамики с рождения до 20-летнего возраста в период с 1997 года по 2017 год в России (в динамике по отдельным заболеваниям):</w:t>
      </w:r>
    </w:p>
    <w:p w:rsidR="00AB7169" w:rsidRPr="00AB7169" w:rsidRDefault="003C61BA" w:rsidP="00433FD0">
      <w:pPr>
        <w:tabs>
          <w:tab w:val="left" w:pos="851"/>
        </w:tabs>
        <w:ind w:right="140" w:firstLine="568"/>
        <w:rPr>
          <w:rFonts w:eastAsia="Times New Roman"/>
          <w:lang w:val="ru" w:eastAsia="ru-RU"/>
        </w:rPr>
      </w:pPr>
      <w:r>
        <w:rPr>
          <w:rFonts w:eastAsia="Times New Roman"/>
          <w:lang w:val="ru" w:eastAsia="ru-RU"/>
        </w:rPr>
        <w:t>- д</w:t>
      </w:r>
      <w:r w:rsidR="00AB7169" w:rsidRPr="00AB7169">
        <w:rPr>
          <w:rFonts w:eastAsia="Times New Roman"/>
          <w:lang w:val="ru" w:eastAsia="ru-RU"/>
        </w:rPr>
        <w:t>ети, больные онкологическими заболеваниями, в том числе умершие от них</w:t>
      </w:r>
      <w:r>
        <w:rPr>
          <w:rFonts w:eastAsia="Times New Roman"/>
          <w:lang w:val="ru" w:eastAsia="ru-RU"/>
        </w:rPr>
        <w:t>:</w:t>
      </w:r>
    </w:p>
    <w:p w:rsidR="00AB7169" w:rsidRPr="00AB7169" w:rsidRDefault="00433FD0" w:rsidP="00433FD0">
      <w:pPr>
        <w:tabs>
          <w:tab w:val="left" w:pos="567"/>
        </w:tabs>
        <w:ind w:right="140" w:firstLine="568"/>
        <w:jc w:val="left"/>
        <w:rPr>
          <w:rFonts w:eastAsia="Times New Roman"/>
          <w:lang w:val="ru" w:eastAsia="ru-RU"/>
        </w:rPr>
      </w:pPr>
      <w:r>
        <w:rPr>
          <w:rFonts w:eastAsia="Times New Roman"/>
          <w:lang w:val="ru" w:eastAsia="ru-RU"/>
        </w:rPr>
        <w:t>д</w:t>
      </w:r>
      <w:r w:rsidR="00AB7169" w:rsidRPr="00AB7169">
        <w:rPr>
          <w:rFonts w:eastAsia="Times New Roman"/>
          <w:lang w:val="ru" w:eastAsia="ru-RU"/>
        </w:rPr>
        <w:t>ети с аутизмом</w:t>
      </w:r>
      <w:r w:rsidR="00D46EB2">
        <w:rPr>
          <w:rFonts w:eastAsia="Times New Roman"/>
          <w:lang w:val="ru" w:eastAsia="ru-RU"/>
        </w:rPr>
        <w:t>;</w:t>
      </w:r>
    </w:p>
    <w:p w:rsidR="00AB7169" w:rsidRPr="00AB7169" w:rsidRDefault="00433FD0" w:rsidP="00433FD0">
      <w:pPr>
        <w:tabs>
          <w:tab w:val="left" w:pos="567"/>
        </w:tabs>
        <w:ind w:right="140" w:firstLine="568"/>
        <w:jc w:val="left"/>
        <w:rPr>
          <w:rFonts w:eastAsia="Times New Roman"/>
          <w:lang w:val="ru" w:eastAsia="ru-RU"/>
        </w:rPr>
      </w:pPr>
      <w:r>
        <w:rPr>
          <w:rFonts w:eastAsia="Times New Roman"/>
          <w:lang w:val="ru" w:eastAsia="ru-RU"/>
        </w:rPr>
        <w:t>д</w:t>
      </w:r>
      <w:r w:rsidR="00AB7169" w:rsidRPr="00AB7169">
        <w:rPr>
          <w:rFonts w:eastAsia="Times New Roman"/>
          <w:lang w:val="ru" w:eastAsia="ru-RU"/>
        </w:rPr>
        <w:t>ети с диагнозом ДЦП</w:t>
      </w:r>
      <w:r w:rsidR="00D46EB2">
        <w:rPr>
          <w:rFonts w:eastAsia="Times New Roman"/>
          <w:lang w:val="ru" w:eastAsia="ru-RU"/>
        </w:rPr>
        <w:t>;</w:t>
      </w:r>
    </w:p>
    <w:p w:rsidR="00AB7169" w:rsidRPr="00AB7169" w:rsidRDefault="00433FD0" w:rsidP="00433FD0">
      <w:pPr>
        <w:tabs>
          <w:tab w:val="left" w:pos="567"/>
        </w:tabs>
        <w:ind w:right="140" w:firstLine="568"/>
        <w:jc w:val="left"/>
        <w:rPr>
          <w:rFonts w:eastAsia="Times New Roman"/>
          <w:lang w:val="ru" w:eastAsia="ru-RU"/>
        </w:rPr>
      </w:pPr>
      <w:r>
        <w:rPr>
          <w:rFonts w:eastAsia="Times New Roman"/>
          <w:lang w:val="ru" w:eastAsia="ru-RU"/>
        </w:rPr>
        <w:t>д</w:t>
      </w:r>
      <w:r w:rsidR="00AB7169" w:rsidRPr="00AB7169">
        <w:rPr>
          <w:rFonts w:eastAsia="Times New Roman"/>
          <w:lang w:val="ru" w:eastAsia="ru-RU"/>
        </w:rPr>
        <w:t>ети с диагнозом сахарный диабет</w:t>
      </w:r>
      <w:r w:rsidR="00D46EB2">
        <w:rPr>
          <w:rFonts w:eastAsia="Times New Roman"/>
          <w:lang w:val="ru" w:eastAsia="ru-RU"/>
        </w:rPr>
        <w:t>;</w:t>
      </w:r>
    </w:p>
    <w:p w:rsidR="00AB7169" w:rsidRPr="00AB7169" w:rsidRDefault="00433FD0" w:rsidP="00433FD0">
      <w:pPr>
        <w:tabs>
          <w:tab w:val="left" w:pos="567"/>
        </w:tabs>
        <w:ind w:right="140" w:firstLine="568"/>
        <w:jc w:val="left"/>
        <w:rPr>
          <w:rFonts w:eastAsia="Times New Roman"/>
          <w:lang w:val="ru" w:eastAsia="ru-RU"/>
        </w:rPr>
      </w:pPr>
      <w:r>
        <w:rPr>
          <w:rFonts w:eastAsia="Times New Roman"/>
          <w:lang w:val="ru" w:eastAsia="ru-RU"/>
        </w:rPr>
        <w:t>д</w:t>
      </w:r>
      <w:r w:rsidR="00AB7169" w:rsidRPr="00AB7169">
        <w:rPr>
          <w:rFonts w:eastAsia="Times New Roman"/>
          <w:lang w:val="ru" w:eastAsia="ru-RU"/>
        </w:rPr>
        <w:t>ети с диагнозом бронхиальная астма</w:t>
      </w:r>
      <w:r w:rsidR="00D46EB2">
        <w:rPr>
          <w:rFonts w:eastAsia="Times New Roman"/>
          <w:lang w:val="ru" w:eastAsia="ru-RU"/>
        </w:rPr>
        <w:t>;</w:t>
      </w:r>
    </w:p>
    <w:p w:rsidR="00AB7169" w:rsidRPr="00AB7169" w:rsidRDefault="00433FD0" w:rsidP="00433FD0">
      <w:pPr>
        <w:tabs>
          <w:tab w:val="left" w:pos="567"/>
        </w:tabs>
        <w:ind w:right="140" w:firstLine="568"/>
        <w:jc w:val="left"/>
        <w:rPr>
          <w:rFonts w:eastAsia="Times New Roman"/>
          <w:lang w:val="ru" w:eastAsia="ru-RU"/>
        </w:rPr>
      </w:pPr>
      <w:r>
        <w:rPr>
          <w:rFonts w:eastAsia="Times New Roman"/>
          <w:lang w:val="ru" w:eastAsia="ru-RU"/>
        </w:rPr>
        <w:t>д</w:t>
      </w:r>
      <w:r w:rsidR="00AB7169" w:rsidRPr="00AB7169">
        <w:rPr>
          <w:rFonts w:eastAsia="Times New Roman"/>
          <w:lang w:val="ru" w:eastAsia="ru-RU"/>
        </w:rPr>
        <w:t>ети с диагнозом атопический дерматит</w:t>
      </w:r>
      <w:r w:rsidR="00D46EB2">
        <w:rPr>
          <w:rFonts w:eastAsia="Times New Roman"/>
          <w:lang w:val="ru" w:eastAsia="ru-RU"/>
        </w:rPr>
        <w:t>;</w:t>
      </w:r>
    </w:p>
    <w:p w:rsidR="00AB7169" w:rsidRDefault="00433FD0" w:rsidP="00433FD0">
      <w:pPr>
        <w:tabs>
          <w:tab w:val="left" w:pos="567"/>
        </w:tabs>
        <w:ind w:right="140" w:firstLine="568"/>
        <w:jc w:val="left"/>
        <w:rPr>
          <w:rFonts w:eastAsia="Times New Roman"/>
          <w:lang w:val="ru" w:eastAsia="ru-RU"/>
        </w:rPr>
      </w:pPr>
      <w:r>
        <w:rPr>
          <w:rFonts w:eastAsia="Times New Roman"/>
          <w:lang w:val="ru" w:eastAsia="ru-RU"/>
        </w:rPr>
        <w:t>д</w:t>
      </w:r>
      <w:r w:rsidR="00AB7169" w:rsidRPr="00AB7169">
        <w:rPr>
          <w:rFonts w:eastAsia="Times New Roman"/>
          <w:lang w:val="ru" w:eastAsia="ru-RU"/>
        </w:rPr>
        <w:t>ети с неврологическими диагнозами, имеющие инвалидность</w:t>
      </w:r>
      <w:r>
        <w:rPr>
          <w:rFonts w:eastAsia="Times New Roman"/>
          <w:lang w:val="ru" w:eastAsia="ru-RU"/>
        </w:rPr>
        <w:t>.</w:t>
      </w:r>
    </w:p>
    <w:p w:rsidR="003C61BA" w:rsidRPr="00AB7169" w:rsidRDefault="003C61BA" w:rsidP="003C61BA">
      <w:pPr>
        <w:tabs>
          <w:tab w:val="left" w:pos="567"/>
        </w:tabs>
        <w:ind w:left="284" w:right="140" w:firstLine="0"/>
        <w:jc w:val="left"/>
        <w:rPr>
          <w:rFonts w:eastAsia="Times New Roman"/>
          <w:lang w:val="ru" w:eastAsia="ru-RU"/>
        </w:rPr>
      </w:pPr>
    </w:p>
    <w:p w:rsidR="00AB7169" w:rsidRPr="00AB7169" w:rsidRDefault="00AB7169" w:rsidP="001D271F">
      <w:pPr>
        <w:tabs>
          <w:tab w:val="left" w:pos="709"/>
        </w:tabs>
        <w:ind w:right="140" w:firstLine="568"/>
        <w:rPr>
          <w:rFonts w:eastAsia="Times New Roman"/>
          <w:lang w:val="ru" w:eastAsia="ru-RU"/>
        </w:rPr>
      </w:pPr>
      <w:r w:rsidRPr="00C67435">
        <w:rPr>
          <w:rFonts w:eastAsia="Times New Roman"/>
          <w:bCs/>
          <w:iCs/>
          <w:lang w:val="ru" w:eastAsia="ru-RU"/>
        </w:rPr>
        <w:t>д)</w:t>
      </w:r>
      <w:r w:rsidRPr="00AB7169">
        <w:rPr>
          <w:rFonts w:eastAsia="Times New Roman"/>
          <w:lang w:val="ru" w:eastAsia="ru-RU"/>
        </w:rPr>
        <w:tab/>
      </w:r>
      <w:r w:rsidR="003C61BA">
        <w:rPr>
          <w:rFonts w:eastAsia="Times New Roman"/>
          <w:lang w:val="ru" w:eastAsia="ru-RU"/>
        </w:rPr>
        <w:t>Проводить</w:t>
      </w:r>
      <w:r w:rsidRPr="00AB7169">
        <w:rPr>
          <w:rFonts w:eastAsia="Times New Roman"/>
          <w:lang w:val="ru" w:eastAsia="ru-RU"/>
        </w:rPr>
        <w:t xml:space="preserve"> профилактику гепатита В </w:t>
      </w:r>
      <w:r w:rsidR="003C61BA" w:rsidRPr="00AB7169">
        <w:rPr>
          <w:rFonts w:eastAsia="Times New Roman"/>
          <w:lang w:val="ru" w:eastAsia="ru-RU"/>
        </w:rPr>
        <w:t xml:space="preserve">детям из группы риска </w:t>
      </w:r>
      <w:r w:rsidRPr="00AB7169">
        <w:rPr>
          <w:rFonts w:eastAsia="Times New Roman"/>
          <w:lang w:val="ru" w:eastAsia="ru-RU"/>
        </w:rPr>
        <w:t>с учётом эпидемиологии этого заболевания, как это отражено в первичных рекомендациях к этой вакцине.</w:t>
      </w:r>
    </w:p>
    <w:p w:rsidR="00AB7169" w:rsidRPr="00AB7169" w:rsidRDefault="00AB7169" w:rsidP="001D271F">
      <w:pPr>
        <w:tabs>
          <w:tab w:val="left" w:pos="709"/>
          <w:tab w:val="left" w:pos="1029"/>
        </w:tabs>
        <w:ind w:right="140" w:firstLine="568"/>
        <w:rPr>
          <w:rFonts w:eastAsia="Times New Roman"/>
          <w:lang w:val="ru" w:eastAsia="ru-RU"/>
        </w:rPr>
      </w:pPr>
      <w:r w:rsidRPr="00C67435">
        <w:rPr>
          <w:rFonts w:eastAsia="Times New Roman"/>
          <w:bCs/>
          <w:iCs/>
          <w:lang w:val="ru" w:eastAsia="ru-RU"/>
        </w:rPr>
        <w:t>е)</w:t>
      </w:r>
      <w:r w:rsidRPr="00AB7169">
        <w:rPr>
          <w:rFonts w:eastAsia="Times New Roman"/>
          <w:lang w:val="ru" w:eastAsia="ru-RU"/>
        </w:rPr>
        <w:tab/>
      </w:r>
      <w:r w:rsidR="003C61BA">
        <w:rPr>
          <w:rFonts w:eastAsia="Times New Roman"/>
          <w:lang w:val="ru" w:eastAsia="ru-RU"/>
        </w:rPr>
        <w:t>И</w:t>
      </w:r>
      <w:r w:rsidRPr="00AB7169">
        <w:rPr>
          <w:rFonts w:eastAsia="Times New Roman"/>
          <w:lang w:val="ru" w:eastAsia="ru-RU"/>
        </w:rPr>
        <w:t>сключить прививание детей одновременно от нескольких инфекций, так как единовременное проведение вакцинирования от разных заболеваний оказывает существенное негативное воздействие на детский организм и здоровье несовершеннолетних, повышается риск неспецифической реакции, непредвиденных осложнений, снижения иммунных сил организма.</w:t>
      </w:r>
    </w:p>
    <w:p w:rsidR="00AB7169" w:rsidRPr="00AB7169" w:rsidRDefault="00AB7169" w:rsidP="001D271F">
      <w:pPr>
        <w:tabs>
          <w:tab w:val="left" w:pos="709"/>
          <w:tab w:val="left" w:pos="1158"/>
        </w:tabs>
        <w:ind w:right="140" w:firstLine="568"/>
        <w:rPr>
          <w:rFonts w:eastAsia="Times New Roman"/>
          <w:lang w:val="ru" w:eastAsia="ru-RU"/>
        </w:rPr>
      </w:pPr>
      <w:r w:rsidRPr="00C67435">
        <w:rPr>
          <w:rFonts w:eastAsia="Times New Roman"/>
          <w:bCs/>
          <w:iCs/>
          <w:lang w:val="ru" w:eastAsia="ru-RU"/>
        </w:rPr>
        <w:t>ж)</w:t>
      </w:r>
      <w:r w:rsidR="003C61BA">
        <w:rPr>
          <w:rFonts w:eastAsia="Times New Roman"/>
          <w:lang w:val="ru" w:eastAsia="ru-RU"/>
        </w:rPr>
        <w:tab/>
        <w:t>В</w:t>
      </w:r>
      <w:r w:rsidRPr="00AB7169">
        <w:rPr>
          <w:rFonts w:eastAsia="Times New Roman"/>
          <w:lang w:val="ru" w:eastAsia="ru-RU"/>
        </w:rPr>
        <w:t>нести курс иммунологии в циклах постдипломного НМО для педиатров и врачей аллергологов-иммунологов.</w:t>
      </w:r>
    </w:p>
    <w:p w:rsidR="00AB7169" w:rsidRPr="00AB7169" w:rsidRDefault="00AB7169" w:rsidP="001D271F">
      <w:pPr>
        <w:tabs>
          <w:tab w:val="left" w:pos="709"/>
          <w:tab w:val="left" w:pos="1175"/>
        </w:tabs>
        <w:ind w:right="140" w:firstLine="568"/>
        <w:rPr>
          <w:rFonts w:eastAsia="Times New Roman"/>
          <w:lang w:val="ru" w:eastAsia="ru-RU"/>
        </w:rPr>
      </w:pPr>
      <w:r w:rsidRPr="00C67435">
        <w:rPr>
          <w:rFonts w:eastAsia="Times New Roman"/>
          <w:bCs/>
          <w:iCs/>
          <w:lang w:val="ru" w:eastAsia="ru-RU"/>
        </w:rPr>
        <w:t>з)</w:t>
      </w:r>
      <w:r w:rsidRPr="00AB7169">
        <w:rPr>
          <w:rFonts w:eastAsia="Times New Roman"/>
          <w:lang w:val="ru" w:eastAsia="ru-RU"/>
        </w:rPr>
        <w:tab/>
      </w:r>
      <w:r w:rsidR="003C61BA">
        <w:rPr>
          <w:rFonts w:eastAsia="Times New Roman"/>
          <w:lang w:val="ru" w:eastAsia="ru-RU"/>
        </w:rPr>
        <w:t>С</w:t>
      </w:r>
      <w:r w:rsidRPr="00AB7169">
        <w:rPr>
          <w:rFonts w:eastAsia="Times New Roman"/>
          <w:lang w:val="ru" w:eastAsia="ru-RU"/>
        </w:rPr>
        <w:t xml:space="preserve">оздать в </w:t>
      </w:r>
      <w:r w:rsidR="003C61BA">
        <w:rPr>
          <w:rFonts w:eastAsia="Times New Roman"/>
          <w:lang w:val="ru" w:eastAsia="ru-RU"/>
        </w:rPr>
        <w:t>Челябинской области</w:t>
      </w:r>
      <w:r w:rsidRPr="00AB7169">
        <w:rPr>
          <w:rFonts w:eastAsia="Times New Roman"/>
          <w:lang w:val="ru" w:eastAsia="ru-RU"/>
        </w:rPr>
        <w:t xml:space="preserve"> независимую горячую линию по вопросам непредвиденной индивидуальной реакции на прививку, по вакцинальным осложнениям и иным вопросам, связанным с состоянием здоровья ребенка после вакцинации, с целью оказания консультативной помощи родителям привитых детей и дальнейшего мониторинга ситуации со стороны государства.</w:t>
      </w:r>
    </w:p>
    <w:p w:rsidR="00AB7169" w:rsidRPr="00AB7169" w:rsidRDefault="00AB7169" w:rsidP="001D271F">
      <w:pPr>
        <w:tabs>
          <w:tab w:val="left" w:pos="709"/>
        </w:tabs>
        <w:ind w:right="140" w:firstLine="568"/>
        <w:rPr>
          <w:rFonts w:eastAsia="Times New Roman"/>
          <w:lang w:eastAsia="ru-RU"/>
        </w:rPr>
      </w:pPr>
      <w:r w:rsidRPr="00C67435">
        <w:rPr>
          <w:rFonts w:eastAsia="Times New Roman"/>
          <w:bCs/>
          <w:iCs/>
          <w:lang w:val="ru" w:eastAsia="ru-RU"/>
        </w:rPr>
        <w:t>и)</w:t>
      </w:r>
      <w:r w:rsidRPr="00AB7169">
        <w:rPr>
          <w:rFonts w:eastAsia="Times New Roman"/>
          <w:lang w:val="ru" w:eastAsia="ru-RU"/>
        </w:rPr>
        <w:tab/>
      </w:r>
      <w:r w:rsidR="003C61BA">
        <w:rPr>
          <w:rFonts w:eastAsia="Times New Roman"/>
          <w:lang w:val="ru" w:eastAsia="ru-RU"/>
        </w:rPr>
        <w:t>У</w:t>
      </w:r>
      <w:r w:rsidRPr="00AB7169">
        <w:rPr>
          <w:rFonts w:eastAsia="Times New Roman"/>
          <w:lang w:val="ru" w:eastAsia="ru-RU"/>
        </w:rPr>
        <w:t>величить размер пособий за поствакцинальные осложнения, вследствие которых наступила инвалидизация или смерть, размер которых в настоящее время составляет 10000 руб. и 30000 руб. соответственно.</w:t>
      </w:r>
    </w:p>
    <w:p w:rsidR="00AB7169" w:rsidRPr="00AB7169" w:rsidRDefault="00AB7169" w:rsidP="00774F82">
      <w:pPr>
        <w:tabs>
          <w:tab w:val="left" w:pos="993"/>
        </w:tabs>
        <w:ind w:right="140" w:firstLine="568"/>
        <w:rPr>
          <w:rFonts w:eastAsia="Times New Roman"/>
          <w:lang w:val="ru" w:eastAsia="ru-RU"/>
        </w:rPr>
      </w:pPr>
      <w:r w:rsidRPr="00AB7169">
        <w:rPr>
          <w:rFonts w:eastAsia="Times New Roman"/>
          <w:lang w:val="ru" w:eastAsia="ru-RU"/>
        </w:rPr>
        <w:t>к) Дать официальные разъяснения или закрепить в нормативных правовых актах порядок «разобщения» детей в образовательных учреждениях в соответствии с пунктом 9.5 СП 3.1.2951-11 «Профилактика полиомиелита».</w:t>
      </w:r>
    </w:p>
    <w:p w:rsidR="00AB7169" w:rsidRDefault="00AB7169" w:rsidP="00774F82">
      <w:pPr>
        <w:ind w:right="140" w:firstLine="568"/>
        <w:rPr>
          <w:rFonts w:eastAsia="Times New Roman"/>
          <w:lang w:val="ru" w:eastAsia="ru-RU"/>
        </w:rPr>
      </w:pPr>
      <w:r w:rsidRPr="00C67435">
        <w:rPr>
          <w:rFonts w:eastAsia="Times New Roman"/>
          <w:bCs/>
          <w:iCs/>
          <w:lang w:val="ru" w:eastAsia="ru-RU"/>
        </w:rPr>
        <w:t>л)</w:t>
      </w:r>
      <w:r w:rsidRPr="00AB7169">
        <w:rPr>
          <w:rFonts w:eastAsia="Times New Roman"/>
          <w:lang w:val="ru" w:eastAsia="ru-RU"/>
        </w:rPr>
        <w:t xml:space="preserve"> </w:t>
      </w:r>
      <w:r w:rsidR="00CE4CFE">
        <w:rPr>
          <w:rFonts w:eastAsia="Times New Roman"/>
          <w:lang w:val="ru" w:eastAsia="ru-RU"/>
        </w:rPr>
        <w:t>О</w:t>
      </w:r>
      <w:r w:rsidRPr="00AB7169">
        <w:rPr>
          <w:rFonts w:eastAsia="Times New Roman"/>
          <w:lang w:val="ru" w:eastAsia="ru-RU"/>
        </w:rPr>
        <w:t xml:space="preserve">бъединить свои усилия над созданием программы по проведению исследования «Комплексное воздействие всех вакцин, вводимых ребенку до года». Эти меры продиктованы тем, что родительской общественностью </w:t>
      </w:r>
      <w:r w:rsidRPr="00AB7169">
        <w:rPr>
          <w:rFonts w:eastAsia="Times New Roman"/>
          <w:lang w:val="ru" w:eastAsia="ru-RU"/>
        </w:rPr>
        <w:lastRenderedPageBreak/>
        <w:t>отмечена взаимосвязь роста количества вакцин в национальном календаре с ростом опасных заболеваний среди детей (онкология, сахарный диабет, аутоиммунные заболевания, дцп и др.), а также в связи с отсутствием исследовательских данных по комплексному воздействию вакцин на организм ребенка.</w:t>
      </w:r>
    </w:p>
    <w:p w:rsidR="00CE4CFE" w:rsidRPr="00AB7169" w:rsidRDefault="00CE4CFE" w:rsidP="00CE4CFE">
      <w:pPr>
        <w:ind w:right="140" w:firstLine="568"/>
        <w:rPr>
          <w:rFonts w:eastAsia="Times New Roman"/>
          <w:lang w:eastAsia="ru-RU"/>
        </w:rPr>
      </w:pPr>
    </w:p>
    <w:p w:rsidR="00AB7169" w:rsidRPr="00CE4CFE" w:rsidRDefault="00CE4CFE" w:rsidP="00CE4CFE">
      <w:pPr>
        <w:pStyle w:val="a9"/>
        <w:numPr>
          <w:ilvl w:val="0"/>
          <w:numId w:val="2"/>
        </w:numPr>
        <w:tabs>
          <w:tab w:val="left" w:pos="567"/>
        </w:tabs>
        <w:ind w:left="-284" w:right="140" w:firstLine="568"/>
        <w:rPr>
          <w:rFonts w:eastAsia="Times New Roman"/>
          <w:b/>
          <w:lang w:val="ru" w:eastAsia="ru-RU"/>
        </w:rPr>
      </w:pPr>
      <w:r w:rsidRPr="00CE4CFE">
        <w:rPr>
          <w:rFonts w:eastAsia="Times New Roman"/>
          <w:b/>
          <w:lang w:val="ru" w:eastAsia="ru-RU"/>
        </w:rPr>
        <w:t>П</w:t>
      </w:r>
      <w:r w:rsidR="00AB7169" w:rsidRPr="00CE4CFE">
        <w:rPr>
          <w:rFonts w:eastAsia="Times New Roman"/>
          <w:b/>
          <w:lang w:val="ru" w:eastAsia="ru-RU"/>
        </w:rPr>
        <w:t>роси</w:t>
      </w:r>
      <w:r w:rsidR="00A03E84">
        <w:rPr>
          <w:rFonts w:eastAsia="Times New Roman"/>
          <w:b/>
          <w:lang w:val="ru" w:eastAsia="ru-RU"/>
        </w:rPr>
        <w:t>ть</w:t>
      </w:r>
      <w:r w:rsidR="00AB7169" w:rsidRPr="00CE4CFE">
        <w:rPr>
          <w:rFonts w:eastAsia="Times New Roman"/>
          <w:b/>
          <w:lang w:val="ru" w:eastAsia="ru-RU"/>
        </w:rPr>
        <w:t xml:space="preserve"> </w:t>
      </w:r>
      <w:r w:rsidRPr="00CE4CFE">
        <w:rPr>
          <w:rFonts w:eastAsia="Times New Roman"/>
          <w:b/>
          <w:lang w:val="ru" w:eastAsia="ru-RU"/>
        </w:rPr>
        <w:t xml:space="preserve">Министерство здравоохранения Челябинской области </w:t>
      </w:r>
      <w:r w:rsidR="00AB7169" w:rsidRPr="00CE4CFE">
        <w:rPr>
          <w:rFonts w:eastAsia="Times New Roman"/>
          <w:b/>
          <w:lang w:val="ru" w:eastAsia="ru-RU"/>
        </w:rPr>
        <w:t xml:space="preserve">принять меры по </w:t>
      </w:r>
      <w:r w:rsidRPr="00CE4CFE">
        <w:rPr>
          <w:rFonts w:eastAsia="Times New Roman"/>
          <w:b/>
          <w:lang w:val="ru" w:eastAsia="ru-RU"/>
        </w:rPr>
        <w:t xml:space="preserve">улучшению </w:t>
      </w:r>
      <w:r w:rsidR="00AB7169" w:rsidRPr="00CE4CFE">
        <w:rPr>
          <w:rFonts w:eastAsia="Times New Roman"/>
          <w:b/>
          <w:lang w:val="ru" w:eastAsia="ru-RU"/>
        </w:rPr>
        <w:t>положения людей с ограниченными возможностями (далее люди с ОВЗ)</w:t>
      </w:r>
      <w:r w:rsidRPr="00CE4CFE">
        <w:rPr>
          <w:rFonts w:eastAsia="Times New Roman"/>
          <w:b/>
          <w:lang w:val="ru" w:eastAsia="ru-RU"/>
        </w:rPr>
        <w:t>:</w:t>
      </w:r>
    </w:p>
    <w:p w:rsidR="00CE4CFE" w:rsidRPr="00CE4CFE" w:rsidRDefault="00CE4CFE" w:rsidP="00CE4CFE">
      <w:pPr>
        <w:tabs>
          <w:tab w:val="left" w:pos="9781"/>
        </w:tabs>
        <w:ind w:right="140"/>
        <w:rPr>
          <w:rFonts w:eastAsia="Times New Roman"/>
          <w:b/>
          <w:lang w:val="ru" w:eastAsia="ru-RU"/>
        </w:rPr>
      </w:pPr>
    </w:p>
    <w:p w:rsidR="00AB7169" w:rsidRPr="00AB7169" w:rsidRDefault="00AB7169" w:rsidP="00774F82">
      <w:pPr>
        <w:tabs>
          <w:tab w:val="left" w:pos="457"/>
          <w:tab w:val="left" w:pos="567"/>
        </w:tabs>
        <w:ind w:right="140" w:firstLine="568"/>
        <w:rPr>
          <w:rFonts w:eastAsia="Times New Roman"/>
          <w:lang w:val="ru" w:eastAsia="ru-RU"/>
        </w:rPr>
      </w:pPr>
      <w:r w:rsidRPr="00C67435">
        <w:rPr>
          <w:rFonts w:eastAsia="Times New Roman"/>
          <w:bCs/>
          <w:iCs/>
          <w:lang w:val="ru" w:eastAsia="ru-RU"/>
        </w:rPr>
        <w:t>а)</w:t>
      </w:r>
      <w:r w:rsidRPr="00AB7169">
        <w:rPr>
          <w:rFonts w:eastAsia="Times New Roman"/>
          <w:lang w:val="ru" w:eastAsia="ru-RU"/>
        </w:rPr>
        <w:tab/>
        <w:t>Каждый человек с ОВЗ имеет особенности своего здоровья.</w:t>
      </w:r>
    </w:p>
    <w:p w:rsidR="00AB7169" w:rsidRPr="00AB7169" w:rsidRDefault="00AB7169" w:rsidP="00774F82">
      <w:pPr>
        <w:tabs>
          <w:tab w:val="left" w:pos="9781"/>
        </w:tabs>
        <w:ind w:right="140" w:firstLine="568"/>
        <w:rPr>
          <w:rFonts w:eastAsia="Times New Roman"/>
          <w:lang w:val="ru" w:eastAsia="ru-RU"/>
        </w:rPr>
      </w:pPr>
      <w:r w:rsidRPr="00AB7169">
        <w:rPr>
          <w:rFonts w:eastAsia="Times New Roman"/>
          <w:lang w:val="ru" w:eastAsia="ru-RU"/>
        </w:rPr>
        <w:t>При установлении Комиссией МСЭ группы инвалидности уч</w:t>
      </w:r>
      <w:r w:rsidR="001D271F">
        <w:rPr>
          <w:rFonts w:eastAsia="Times New Roman"/>
          <w:lang w:val="ru" w:eastAsia="ru-RU"/>
        </w:rPr>
        <w:t>итывать</w:t>
      </w:r>
      <w:r w:rsidRPr="00AB7169">
        <w:rPr>
          <w:rFonts w:eastAsia="Times New Roman"/>
          <w:lang w:val="ru" w:eastAsia="ru-RU"/>
        </w:rPr>
        <w:t xml:space="preserve"> возможности и способности самообслуживания инвалида.</w:t>
      </w:r>
    </w:p>
    <w:p w:rsidR="00AB7169" w:rsidRPr="00AB7169" w:rsidRDefault="00AB7169" w:rsidP="00774F82">
      <w:pPr>
        <w:tabs>
          <w:tab w:val="left" w:pos="421"/>
          <w:tab w:val="left" w:pos="567"/>
        </w:tabs>
        <w:ind w:right="140" w:firstLine="568"/>
        <w:rPr>
          <w:rFonts w:eastAsia="Times New Roman"/>
          <w:lang w:val="ru" w:eastAsia="ru-RU"/>
        </w:rPr>
      </w:pPr>
      <w:r w:rsidRPr="00AB7169">
        <w:rPr>
          <w:rFonts w:eastAsia="Times New Roman"/>
          <w:lang w:val="ru" w:eastAsia="ru-RU"/>
        </w:rPr>
        <w:t>б)</w:t>
      </w:r>
      <w:r w:rsidRPr="00AB7169">
        <w:rPr>
          <w:rFonts w:eastAsia="Times New Roman"/>
          <w:lang w:val="ru" w:eastAsia="ru-RU"/>
        </w:rPr>
        <w:tab/>
        <w:t>Необходимо решение вопроса по трудоустройству людей с инвалидностью и их сопровождение</w:t>
      </w:r>
      <w:r w:rsidR="00CE4CFE">
        <w:rPr>
          <w:rFonts w:eastAsia="Times New Roman"/>
          <w:lang w:val="ru" w:eastAsia="ru-RU"/>
        </w:rPr>
        <w:t>,</w:t>
      </w:r>
      <w:r w:rsidRPr="00AB7169">
        <w:rPr>
          <w:rFonts w:eastAsia="Times New Roman"/>
          <w:lang w:val="ru" w:eastAsia="ru-RU"/>
        </w:rPr>
        <w:t xml:space="preserve"> </w:t>
      </w:r>
      <w:r w:rsidR="00CE4CFE">
        <w:rPr>
          <w:rFonts w:eastAsia="Times New Roman"/>
          <w:lang w:val="ru" w:eastAsia="ru-RU"/>
        </w:rPr>
        <w:t xml:space="preserve">по </w:t>
      </w:r>
      <w:r w:rsidRPr="00AB7169">
        <w:rPr>
          <w:rFonts w:eastAsia="Times New Roman"/>
          <w:lang w:val="ru" w:eastAsia="ru-RU"/>
        </w:rPr>
        <w:t>предоставлени</w:t>
      </w:r>
      <w:r w:rsidR="00CE4CFE">
        <w:rPr>
          <w:rFonts w:eastAsia="Times New Roman"/>
          <w:lang w:val="ru" w:eastAsia="ru-RU"/>
        </w:rPr>
        <w:t>ю</w:t>
      </w:r>
      <w:r w:rsidRPr="00AB7169">
        <w:rPr>
          <w:rFonts w:eastAsia="Times New Roman"/>
          <w:lang w:val="ru" w:eastAsia="ru-RU"/>
        </w:rPr>
        <w:t xml:space="preserve"> рабочих мест, которые соответствуют С</w:t>
      </w:r>
      <w:r w:rsidR="00CE4CFE">
        <w:rPr>
          <w:rFonts w:eastAsia="Times New Roman"/>
          <w:lang w:val="ru" w:eastAsia="ru-RU"/>
        </w:rPr>
        <w:t>А</w:t>
      </w:r>
      <w:r w:rsidRPr="00AB7169">
        <w:rPr>
          <w:rFonts w:eastAsia="Times New Roman"/>
          <w:lang w:val="ru" w:eastAsia="ru-RU"/>
        </w:rPr>
        <w:t>Н</w:t>
      </w:r>
      <w:r w:rsidR="00CE4CFE">
        <w:rPr>
          <w:rFonts w:eastAsia="Times New Roman"/>
          <w:lang w:val="ru" w:eastAsia="ru-RU"/>
        </w:rPr>
        <w:t>П</w:t>
      </w:r>
      <w:r w:rsidR="001D271F">
        <w:rPr>
          <w:rFonts w:eastAsia="Times New Roman"/>
          <w:lang w:val="ru" w:eastAsia="ru-RU"/>
        </w:rPr>
        <w:t>и</w:t>
      </w:r>
      <w:r w:rsidR="00CE4CFE">
        <w:rPr>
          <w:rFonts w:eastAsia="Times New Roman"/>
          <w:lang w:val="ru" w:eastAsia="ru-RU"/>
        </w:rPr>
        <w:t>Н</w:t>
      </w:r>
      <w:r w:rsidRPr="00AB7169">
        <w:rPr>
          <w:rFonts w:eastAsia="Times New Roman"/>
          <w:lang w:val="ru" w:eastAsia="ru-RU"/>
        </w:rPr>
        <w:t>у.</w:t>
      </w:r>
    </w:p>
    <w:p w:rsidR="00AB7169" w:rsidRPr="00AB7169" w:rsidRDefault="00AB7169" w:rsidP="00774F82">
      <w:pPr>
        <w:tabs>
          <w:tab w:val="left" w:pos="375"/>
          <w:tab w:val="left" w:pos="709"/>
        </w:tabs>
        <w:ind w:right="140" w:firstLine="568"/>
        <w:rPr>
          <w:rFonts w:eastAsia="Times New Roman"/>
          <w:lang w:val="ru" w:eastAsia="ru-RU"/>
        </w:rPr>
      </w:pPr>
      <w:r w:rsidRPr="00AB7169">
        <w:rPr>
          <w:rFonts w:eastAsia="Times New Roman"/>
          <w:lang w:val="ru" w:eastAsia="ru-RU"/>
        </w:rPr>
        <w:t>в)</w:t>
      </w:r>
      <w:r w:rsidRPr="00AB7169">
        <w:rPr>
          <w:rFonts w:eastAsia="Times New Roman"/>
          <w:lang w:val="ru" w:eastAsia="ru-RU"/>
        </w:rPr>
        <w:tab/>
      </w:r>
      <w:r w:rsidR="00CE4CFE">
        <w:rPr>
          <w:rFonts w:eastAsia="Times New Roman"/>
          <w:lang w:val="ru" w:eastAsia="ru-RU"/>
        </w:rPr>
        <w:t>П</w:t>
      </w:r>
      <w:r w:rsidRPr="00AB7169">
        <w:rPr>
          <w:rFonts w:eastAsia="Times New Roman"/>
          <w:lang w:val="ru" w:eastAsia="ru-RU"/>
        </w:rPr>
        <w:t xml:space="preserve">родлить в </w:t>
      </w:r>
      <w:r w:rsidR="00CE4CFE">
        <w:rPr>
          <w:rFonts w:eastAsia="Times New Roman"/>
          <w:lang w:val="ru" w:eastAsia="ru-RU"/>
        </w:rPr>
        <w:t>Челябинской области</w:t>
      </w:r>
      <w:r w:rsidRPr="00AB7169">
        <w:rPr>
          <w:rFonts w:eastAsia="Times New Roman"/>
          <w:lang w:val="ru" w:eastAsia="ru-RU"/>
        </w:rPr>
        <w:t xml:space="preserve"> возраст ребенок-инвалид до 23-25 лет. (К примеру: в Москве и Московской области категории ребенок-инвалид дотации и выплаты оставляют семьям д</w:t>
      </w:r>
      <w:bookmarkStart w:id="2" w:name="_GoBack"/>
      <w:bookmarkEnd w:id="2"/>
      <w:r w:rsidRPr="00AB7169">
        <w:rPr>
          <w:rFonts w:eastAsia="Times New Roman"/>
          <w:lang w:val="ru" w:eastAsia="ru-RU"/>
        </w:rPr>
        <w:t>о возраста 23 лет.).</w:t>
      </w:r>
    </w:p>
    <w:p w:rsidR="00AB7169" w:rsidRPr="00AB7169" w:rsidRDefault="00AB7169" w:rsidP="00774F82">
      <w:pPr>
        <w:tabs>
          <w:tab w:val="left" w:pos="373"/>
          <w:tab w:val="left" w:pos="567"/>
        </w:tabs>
        <w:ind w:right="140" w:firstLine="568"/>
        <w:rPr>
          <w:rFonts w:eastAsia="Times New Roman"/>
          <w:lang w:val="ru" w:eastAsia="ru-RU"/>
        </w:rPr>
      </w:pPr>
      <w:r w:rsidRPr="00C67435">
        <w:rPr>
          <w:rFonts w:eastAsia="Times New Roman"/>
          <w:bCs/>
          <w:iCs/>
          <w:lang w:val="ru" w:eastAsia="ru-RU"/>
        </w:rPr>
        <w:t>г)</w:t>
      </w:r>
      <w:r w:rsidRPr="00AB7169">
        <w:rPr>
          <w:rFonts w:eastAsia="Times New Roman"/>
          <w:lang w:val="ru" w:eastAsia="ru-RU"/>
        </w:rPr>
        <w:tab/>
        <w:t>Упростить отчетность по использованию денежных средств, т.е. пенсии, полученной на инвалида, в районные отделения опеки при социальной защите.</w:t>
      </w:r>
    </w:p>
    <w:p w:rsidR="00AB7169" w:rsidRPr="00AB7169" w:rsidRDefault="00AB7169" w:rsidP="00774F82">
      <w:pPr>
        <w:tabs>
          <w:tab w:val="left" w:pos="476"/>
          <w:tab w:val="left" w:pos="709"/>
        </w:tabs>
        <w:ind w:right="140" w:firstLine="568"/>
        <w:rPr>
          <w:rFonts w:eastAsia="Times New Roman"/>
          <w:lang w:val="ru" w:eastAsia="ru-RU"/>
        </w:rPr>
      </w:pPr>
      <w:r w:rsidRPr="00C67435">
        <w:rPr>
          <w:rFonts w:eastAsia="Times New Roman"/>
          <w:bCs/>
          <w:iCs/>
          <w:lang w:val="ru" w:eastAsia="ru-RU"/>
        </w:rPr>
        <w:t>д)</w:t>
      </w:r>
      <w:r w:rsidRPr="00AB7169">
        <w:rPr>
          <w:rFonts w:eastAsia="Times New Roman"/>
          <w:lang w:val="ru" w:eastAsia="ru-RU"/>
        </w:rPr>
        <w:tab/>
        <w:t>Решить вопрос о санаторно-курортном лечении недееспособных инвалидов в сопровождении опекуна не менее 1 раза в два года. Если семья не обеспечивалась путевками за период, установленный ФЗ, выплачивать денежную компенсацию в сумме стоимости санаторно-курортных путевок. Разрешить санаторно-курортное лечение инвалидам с психоневрологическими диагнозами Ф-70, Ф-71, Ф-84 (лицам, не представляющие опасность окружающих их людей) в сопровождении опекунов.</w:t>
      </w:r>
    </w:p>
    <w:p w:rsidR="00AB7169" w:rsidRPr="00AB7169" w:rsidRDefault="00AB7169" w:rsidP="00774F82">
      <w:pPr>
        <w:tabs>
          <w:tab w:val="left" w:pos="574"/>
          <w:tab w:val="left" w:pos="9781"/>
        </w:tabs>
        <w:ind w:right="140" w:firstLine="568"/>
        <w:rPr>
          <w:rFonts w:eastAsia="Times New Roman"/>
          <w:lang w:val="ru" w:eastAsia="ru-RU"/>
        </w:rPr>
      </w:pPr>
      <w:r w:rsidRPr="00C67435">
        <w:rPr>
          <w:rFonts w:eastAsia="Times New Roman"/>
          <w:bCs/>
          <w:iCs/>
          <w:lang w:val="ru" w:eastAsia="ru-RU"/>
        </w:rPr>
        <w:t>е)</w:t>
      </w:r>
      <w:r w:rsidRPr="00AB7169">
        <w:rPr>
          <w:rFonts w:eastAsia="Times New Roman"/>
          <w:lang w:val="ru" w:eastAsia="ru-RU"/>
        </w:rPr>
        <w:tab/>
        <w:t>Обеспечить посещение врачей узкой специальности для людей с ОВЗ на дом (недоступная среда, сложно взять талон, нет лифтов в поликлиниках).</w:t>
      </w:r>
    </w:p>
    <w:p w:rsidR="00AB7169" w:rsidRPr="00AB7169" w:rsidRDefault="00AB7169" w:rsidP="00774F82">
      <w:pPr>
        <w:tabs>
          <w:tab w:val="left" w:pos="9781"/>
        </w:tabs>
        <w:ind w:right="140" w:firstLine="568"/>
        <w:rPr>
          <w:rFonts w:eastAsia="Times New Roman"/>
          <w:lang w:val="ru" w:eastAsia="ru-RU"/>
        </w:rPr>
      </w:pPr>
      <w:r w:rsidRPr="00AB7169">
        <w:rPr>
          <w:rFonts w:eastAsia="Times New Roman"/>
          <w:lang w:val="ru" w:eastAsia="ru-RU"/>
        </w:rPr>
        <w:t xml:space="preserve">При исполнении 18-летия инвалида автоматически переводятся во взрослую поликлинику. К </w:t>
      </w:r>
      <w:r w:rsidR="002D4BBB">
        <w:rPr>
          <w:rFonts w:eastAsia="Times New Roman"/>
          <w:lang w:val="ru" w:eastAsia="ru-RU"/>
        </w:rPr>
        <w:t xml:space="preserve">врачам </w:t>
      </w:r>
      <w:r w:rsidRPr="00AB7169">
        <w:rPr>
          <w:rFonts w:eastAsia="Times New Roman"/>
          <w:lang w:val="ru" w:eastAsia="ru-RU"/>
        </w:rPr>
        <w:t xml:space="preserve">приходят люди с ОВЗ </w:t>
      </w:r>
      <w:r w:rsidR="002D4BBB">
        <w:rPr>
          <w:rFonts w:eastAsia="Times New Roman"/>
          <w:lang w:val="ru" w:eastAsia="ru-RU"/>
        </w:rPr>
        <w:t>с</w:t>
      </w:r>
      <w:r w:rsidRPr="00AB7169">
        <w:rPr>
          <w:rFonts w:eastAsia="Times New Roman"/>
          <w:lang w:val="ru" w:eastAsia="ru-RU"/>
        </w:rPr>
        <w:t xml:space="preserve"> болезня</w:t>
      </w:r>
      <w:r w:rsidR="002D4BBB">
        <w:rPr>
          <w:rFonts w:eastAsia="Times New Roman"/>
          <w:lang w:val="ru" w:eastAsia="ru-RU"/>
        </w:rPr>
        <w:t>ми,</w:t>
      </w:r>
      <w:r w:rsidRPr="00AB7169">
        <w:rPr>
          <w:rFonts w:eastAsia="Times New Roman"/>
          <w:lang w:val="ru" w:eastAsia="ru-RU"/>
        </w:rPr>
        <w:t xml:space="preserve"> </w:t>
      </w:r>
      <w:r w:rsidR="002D4BBB">
        <w:rPr>
          <w:rFonts w:eastAsia="Times New Roman"/>
          <w:lang w:val="ru" w:eastAsia="ru-RU"/>
        </w:rPr>
        <w:t xml:space="preserve">по </w:t>
      </w:r>
      <w:r w:rsidRPr="00AB7169">
        <w:rPr>
          <w:rFonts w:eastAsia="Times New Roman"/>
          <w:lang w:val="ru" w:eastAsia="ru-RU"/>
        </w:rPr>
        <w:t>которы</w:t>
      </w:r>
      <w:r w:rsidR="002D4BBB">
        <w:rPr>
          <w:rFonts w:eastAsia="Times New Roman"/>
          <w:lang w:val="ru" w:eastAsia="ru-RU"/>
        </w:rPr>
        <w:t>м</w:t>
      </w:r>
      <w:r w:rsidRPr="00AB7169">
        <w:rPr>
          <w:rFonts w:eastAsia="Times New Roman"/>
          <w:lang w:val="ru" w:eastAsia="ru-RU"/>
        </w:rPr>
        <w:t xml:space="preserve"> терапевты </w:t>
      </w:r>
      <w:r w:rsidR="002D4BBB">
        <w:rPr>
          <w:rFonts w:eastAsia="Times New Roman"/>
          <w:lang w:val="ru" w:eastAsia="ru-RU"/>
        </w:rPr>
        <w:t xml:space="preserve">не </w:t>
      </w:r>
      <w:r w:rsidRPr="00AB7169">
        <w:rPr>
          <w:rFonts w:eastAsia="Times New Roman"/>
          <w:lang w:val="ru" w:eastAsia="ru-RU"/>
        </w:rPr>
        <w:t xml:space="preserve">имеют </w:t>
      </w:r>
      <w:r w:rsidR="002D4BBB">
        <w:rPr>
          <w:rFonts w:eastAsia="Times New Roman"/>
          <w:lang w:val="ru" w:eastAsia="ru-RU"/>
        </w:rPr>
        <w:t>опыта</w:t>
      </w:r>
      <w:r w:rsidRPr="00AB7169">
        <w:rPr>
          <w:rFonts w:eastAsia="Times New Roman"/>
          <w:lang w:val="ru" w:eastAsia="ru-RU"/>
        </w:rPr>
        <w:t>.</w:t>
      </w:r>
    </w:p>
    <w:p w:rsidR="00AB7169" w:rsidRPr="00AB7169" w:rsidRDefault="00AB7169" w:rsidP="00774F82">
      <w:pPr>
        <w:tabs>
          <w:tab w:val="left" w:pos="594"/>
          <w:tab w:val="left" w:pos="709"/>
        </w:tabs>
        <w:ind w:right="140" w:firstLine="568"/>
        <w:rPr>
          <w:rFonts w:eastAsia="Times New Roman"/>
          <w:lang w:val="ru" w:eastAsia="ru-RU"/>
        </w:rPr>
      </w:pPr>
      <w:r w:rsidRPr="00C67435">
        <w:rPr>
          <w:rFonts w:eastAsia="Times New Roman"/>
          <w:bCs/>
          <w:iCs/>
          <w:lang w:val="ru" w:eastAsia="ru-RU"/>
        </w:rPr>
        <w:t>ж)</w:t>
      </w:r>
      <w:r w:rsidRPr="00AB7169">
        <w:rPr>
          <w:rFonts w:eastAsia="Times New Roman"/>
          <w:lang w:val="ru" w:eastAsia="ru-RU"/>
        </w:rPr>
        <w:tab/>
      </w:r>
      <w:r w:rsidR="001D271F">
        <w:rPr>
          <w:rFonts w:eastAsia="Times New Roman"/>
          <w:lang w:val="ru" w:eastAsia="ru-RU"/>
        </w:rPr>
        <w:t xml:space="preserve"> </w:t>
      </w:r>
      <w:r w:rsidR="002D4BBB">
        <w:rPr>
          <w:rFonts w:eastAsia="Times New Roman"/>
          <w:lang w:val="ru" w:eastAsia="ru-RU"/>
        </w:rPr>
        <w:t>Б</w:t>
      </w:r>
      <w:r w:rsidRPr="00AB7169">
        <w:rPr>
          <w:rFonts w:eastAsia="Times New Roman"/>
          <w:lang w:val="ru" w:eastAsia="ru-RU"/>
        </w:rPr>
        <w:t>ольных с ОВЗ, с мышечной массой до 35 кг, остав</w:t>
      </w:r>
      <w:r w:rsidR="001D271F">
        <w:rPr>
          <w:rFonts w:eastAsia="Times New Roman"/>
          <w:lang w:val="ru" w:eastAsia="ru-RU"/>
        </w:rPr>
        <w:t>лять</w:t>
      </w:r>
      <w:r w:rsidRPr="00AB7169">
        <w:rPr>
          <w:rFonts w:eastAsia="Times New Roman"/>
          <w:lang w:val="ru" w:eastAsia="ru-RU"/>
        </w:rPr>
        <w:t xml:space="preserve"> на учете в детских поликлиниках.</w:t>
      </w:r>
    </w:p>
    <w:p w:rsidR="00AB7169" w:rsidRPr="00AB7169" w:rsidRDefault="00AB7169" w:rsidP="00774F82">
      <w:pPr>
        <w:tabs>
          <w:tab w:val="left" w:pos="382"/>
          <w:tab w:val="left" w:pos="709"/>
        </w:tabs>
        <w:ind w:right="140" w:firstLine="568"/>
        <w:rPr>
          <w:rFonts w:eastAsia="Times New Roman"/>
          <w:lang w:val="ru" w:eastAsia="ru-RU"/>
        </w:rPr>
      </w:pPr>
      <w:r w:rsidRPr="00C67435">
        <w:rPr>
          <w:rFonts w:eastAsia="Times New Roman"/>
          <w:bCs/>
          <w:iCs/>
          <w:lang w:val="ru" w:eastAsia="ru-RU"/>
        </w:rPr>
        <w:t>з)</w:t>
      </w:r>
      <w:r w:rsidRPr="00AB7169">
        <w:rPr>
          <w:rFonts w:eastAsia="Times New Roman"/>
          <w:lang w:val="ru" w:eastAsia="ru-RU"/>
        </w:rPr>
        <w:tab/>
        <w:t>При госпитализации больных с ОВЗ (недееспособных) предоставлять отдельный блок в сопровождении опекуна.</w:t>
      </w:r>
    </w:p>
    <w:p w:rsidR="00AB7169" w:rsidRPr="00AB7169" w:rsidRDefault="00AB7169" w:rsidP="00774F82">
      <w:pPr>
        <w:tabs>
          <w:tab w:val="left" w:pos="414"/>
          <w:tab w:val="left" w:pos="851"/>
        </w:tabs>
        <w:ind w:right="140" w:firstLine="568"/>
        <w:rPr>
          <w:rFonts w:eastAsia="Times New Roman"/>
          <w:lang w:val="ru" w:eastAsia="ru-RU"/>
        </w:rPr>
      </w:pPr>
      <w:r w:rsidRPr="00C67435">
        <w:rPr>
          <w:rFonts w:eastAsia="Times New Roman"/>
          <w:bCs/>
          <w:iCs/>
          <w:lang w:val="ru" w:eastAsia="ru-RU"/>
        </w:rPr>
        <w:t>и)</w:t>
      </w:r>
      <w:r w:rsidRPr="00AB7169">
        <w:rPr>
          <w:rFonts w:eastAsia="Times New Roman"/>
          <w:lang w:val="ru" w:eastAsia="ru-RU"/>
        </w:rPr>
        <w:tab/>
        <w:t>Рассмотреть вопрос о реабилитации и абилитации в рамках обучения и сопровождения специалистами центра психолого-педагогической медико-социальной помощи (ПМПК) и сохранить компенсацию на людей с ОВЗ до 23-25 лет.</w:t>
      </w:r>
    </w:p>
    <w:p w:rsidR="00AB7169" w:rsidRPr="00774F82" w:rsidRDefault="002D67C1" w:rsidP="00774F82">
      <w:pPr>
        <w:pStyle w:val="30"/>
        <w:shd w:val="clear" w:color="auto" w:fill="auto"/>
        <w:tabs>
          <w:tab w:val="left" w:pos="9781"/>
        </w:tabs>
        <w:spacing w:line="240" w:lineRule="auto"/>
        <w:ind w:left="-284" w:right="140" w:firstLine="568"/>
        <w:jc w:val="both"/>
        <w:rPr>
          <w:sz w:val="28"/>
          <w:szCs w:val="28"/>
          <w:lang w:val="ru"/>
        </w:rPr>
      </w:pPr>
      <w:r>
        <w:rPr>
          <w:sz w:val="28"/>
          <w:szCs w:val="28"/>
          <w:lang w:val="ru"/>
        </w:rPr>
        <w:t xml:space="preserve"> </w:t>
      </w:r>
      <w:r w:rsidR="00AB7169" w:rsidRPr="00774F82">
        <w:rPr>
          <w:sz w:val="28"/>
          <w:szCs w:val="28"/>
          <w:lang w:val="ru"/>
        </w:rPr>
        <w:t xml:space="preserve">Осуществлять 50% компенсацию по ОСАГО семьям, где есть инвалиды, независимо </w:t>
      </w:r>
      <w:r w:rsidR="00AB7169" w:rsidRPr="00E97456">
        <w:rPr>
          <w:sz w:val="28"/>
          <w:szCs w:val="28"/>
          <w:lang w:val="ru"/>
        </w:rPr>
        <w:t>на ко</w:t>
      </w:r>
      <w:r w:rsidR="00D46EB2" w:rsidRPr="00E97456">
        <w:rPr>
          <w:sz w:val="28"/>
          <w:szCs w:val="28"/>
          <w:lang w:val="ru"/>
        </w:rPr>
        <w:t>го</w:t>
      </w:r>
      <w:r w:rsidR="00AB7169" w:rsidRPr="00E97456">
        <w:rPr>
          <w:sz w:val="28"/>
          <w:szCs w:val="28"/>
          <w:lang w:val="ru"/>
        </w:rPr>
        <w:t xml:space="preserve"> оформлен</w:t>
      </w:r>
      <w:r w:rsidR="00AB7169" w:rsidRPr="00774F82">
        <w:rPr>
          <w:sz w:val="28"/>
          <w:szCs w:val="28"/>
          <w:lang w:val="ru"/>
        </w:rPr>
        <w:t xml:space="preserve"> автотранспорт </w:t>
      </w:r>
      <w:r w:rsidR="002D4BBB">
        <w:rPr>
          <w:sz w:val="28"/>
          <w:szCs w:val="28"/>
          <w:lang w:val="ru"/>
        </w:rPr>
        <w:t>(</w:t>
      </w:r>
      <w:r w:rsidR="00AB7169" w:rsidRPr="00774F82">
        <w:rPr>
          <w:sz w:val="28"/>
          <w:szCs w:val="28"/>
          <w:lang w:val="ru"/>
        </w:rPr>
        <w:t xml:space="preserve">согласно </w:t>
      </w:r>
      <w:r w:rsidR="002D4BBB">
        <w:rPr>
          <w:sz w:val="28"/>
          <w:szCs w:val="28"/>
          <w:lang w:val="ru"/>
        </w:rPr>
        <w:t xml:space="preserve">решению </w:t>
      </w:r>
      <w:r w:rsidR="00AB7169" w:rsidRPr="00774F82">
        <w:rPr>
          <w:sz w:val="28"/>
          <w:szCs w:val="28"/>
          <w:lang w:val="ru"/>
        </w:rPr>
        <w:t>Конституционного суда РФ</w:t>
      </w:r>
      <w:r w:rsidR="002D4BBB">
        <w:rPr>
          <w:sz w:val="28"/>
          <w:szCs w:val="28"/>
          <w:lang w:val="ru"/>
        </w:rPr>
        <w:t>)</w:t>
      </w:r>
      <w:r w:rsidR="00AB7169" w:rsidRPr="00774F82">
        <w:rPr>
          <w:sz w:val="28"/>
          <w:szCs w:val="28"/>
          <w:lang w:val="ru"/>
        </w:rPr>
        <w:t>.</w:t>
      </w:r>
    </w:p>
    <w:p w:rsidR="00BF6756" w:rsidRDefault="00BF6756" w:rsidP="00774F82">
      <w:pPr>
        <w:ind w:left="0" w:firstLine="0"/>
        <w:jc w:val="left"/>
        <w:rPr>
          <w:rFonts w:eastAsia="Times New Roman"/>
          <w:b/>
          <w:bCs/>
          <w:color w:val="auto"/>
          <w:lang w:eastAsia="ru-RU"/>
        </w:rPr>
      </w:pPr>
    </w:p>
    <w:p w:rsidR="00E33874" w:rsidRDefault="00E33874" w:rsidP="00BF6756">
      <w:pPr>
        <w:ind w:firstLine="568"/>
        <w:rPr>
          <w:rFonts w:eastAsia="Times New Roman"/>
          <w:b/>
          <w:bCs/>
          <w:color w:val="auto"/>
          <w:lang w:eastAsia="ru-RU"/>
        </w:rPr>
      </w:pPr>
      <w:r w:rsidRPr="00774F82">
        <w:rPr>
          <w:rFonts w:eastAsia="Times New Roman"/>
          <w:b/>
          <w:bCs/>
          <w:color w:val="auto"/>
          <w:lang w:eastAsia="ru-RU"/>
        </w:rPr>
        <w:lastRenderedPageBreak/>
        <w:t>Справочн</w:t>
      </w:r>
      <w:r w:rsidR="001D271F">
        <w:rPr>
          <w:rFonts w:eastAsia="Times New Roman"/>
          <w:b/>
          <w:bCs/>
          <w:color w:val="auto"/>
          <w:lang w:eastAsia="ru-RU"/>
        </w:rPr>
        <w:t>ые данные</w:t>
      </w:r>
      <w:r w:rsidR="00A03E84">
        <w:rPr>
          <w:rFonts w:eastAsia="Times New Roman"/>
          <w:b/>
          <w:bCs/>
          <w:color w:val="auto"/>
          <w:lang w:eastAsia="ru-RU"/>
        </w:rPr>
        <w:t>:</w:t>
      </w:r>
    </w:p>
    <w:p w:rsidR="00A03E84" w:rsidRPr="00774F82" w:rsidRDefault="00A03E84" w:rsidP="00BF6756">
      <w:pPr>
        <w:ind w:firstLine="568"/>
        <w:rPr>
          <w:rFonts w:eastAsia="Times New Roman"/>
          <w:color w:val="auto"/>
          <w:lang w:eastAsia="ru-RU"/>
        </w:rPr>
      </w:pPr>
    </w:p>
    <w:p w:rsidR="00BF6756" w:rsidRPr="00E97456" w:rsidRDefault="00E33874" w:rsidP="00BF6756">
      <w:pPr>
        <w:ind w:firstLine="568"/>
        <w:rPr>
          <w:rFonts w:eastAsia="Times New Roman"/>
          <w:color w:val="auto"/>
          <w:lang w:eastAsia="ru-RU"/>
        </w:rPr>
      </w:pPr>
      <w:r w:rsidRPr="00774F82">
        <w:rPr>
          <w:rFonts w:eastAsia="Times New Roman"/>
          <w:color w:val="auto"/>
          <w:lang w:eastAsia="ru-RU"/>
        </w:rPr>
        <w:t xml:space="preserve">Благодаря принимаемым в Израиле мерам доля евреев в стране выросла в 2014 году до 74.1%, по сравнению с 66.6% в 2001 году. В 2014 году, по сведениям Центрального бюро статистики, средняя еврейская женщина в Израиле имела 3,11 детей. В 2000 году </w:t>
      </w:r>
      <w:r w:rsidRPr="00E97456">
        <w:rPr>
          <w:rFonts w:eastAsia="Times New Roman"/>
          <w:color w:val="auto"/>
          <w:lang w:eastAsia="ru-RU"/>
        </w:rPr>
        <w:t>у еврейск</w:t>
      </w:r>
      <w:r w:rsidR="00D46EB2" w:rsidRPr="00E97456">
        <w:rPr>
          <w:rFonts w:eastAsia="Times New Roman"/>
          <w:color w:val="auto"/>
          <w:lang w:eastAsia="ru-RU"/>
        </w:rPr>
        <w:t>ой</w:t>
      </w:r>
      <w:r w:rsidRPr="00E97456">
        <w:rPr>
          <w:rFonts w:eastAsia="Times New Roman"/>
          <w:color w:val="auto"/>
          <w:lang w:eastAsia="ru-RU"/>
        </w:rPr>
        <w:t xml:space="preserve"> женщины было лишь 2,6 ребенка. </w:t>
      </w:r>
    </w:p>
    <w:p w:rsidR="00BF6756" w:rsidRDefault="00E33874" w:rsidP="00BF6756">
      <w:pPr>
        <w:ind w:firstLine="568"/>
        <w:rPr>
          <w:rFonts w:eastAsia="Times New Roman"/>
          <w:color w:val="auto"/>
          <w:lang w:eastAsia="ru-RU"/>
        </w:rPr>
      </w:pPr>
      <w:r w:rsidRPr="00E97456">
        <w:rPr>
          <w:rFonts w:eastAsia="Times New Roman"/>
          <w:color w:val="auto"/>
          <w:lang w:eastAsia="ru-RU"/>
        </w:rPr>
        <w:t>До 100 миллиардов евро в год тратит на поддержку рождаемости государство в Германии. Кроме того, в этой стране</w:t>
      </w:r>
      <w:r w:rsidRPr="00774F82">
        <w:rPr>
          <w:rFonts w:eastAsia="Times New Roman"/>
          <w:color w:val="auto"/>
          <w:lang w:eastAsia="ru-RU"/>
        </w:rPr>
        <w:t xml:space="preserve"> постоянно совершенствуются семейный и налоговый кодексы, а пособие для семьи, имеющей двух детей, равно средней российской зарплате. Германские политики ставят вопрос о необходимости дополнительной поддержки немецких семей и внесении необходимых изменений в действующее законодательство. На этом фоне ситуация в России выглядит неутешительной.</w:t>
      </w:r>
      <w:r w:rsidRPr="00774F82">
        <w:rPr>
          <w:rFonts w:eastAsia="Times New Roman"/>
          <w:color w:val="auto"/>
          <w:lang w:eastAsia="ru-RU"/>
        </w:rPr>
        <w:br/>
      </w:r>
      <w:r w:rsidRPr="00E97456">
        <w:rPr>
          <w:rFonts w:eastAsia="Times New Roman"/>
          <w:color w:val="000000" w:themeColor="text1"/>
          <w:lang w:eastAsia="ru-RU"/>
        </w:rPr>
        <w:t xml:space="preserve">В частности, </w:t>
      </w:r>
      <w:r w:rsidR="00BF6756" w:rsidRPr="00E97456">
        <w:rPr>
          <w:rFonts w:eastAsia="Times New Roman"/>
          <w:color w:val="000000" w:themeColor="text1"/>
          <w:lang w:eastAsia="ru-RU"/>
        </w:rPr>
        <w:t>в настоящее время</w:t>
      </w:r>
      <w:r w:rsidRPr="00E97456">
        <w:rPr>
          <w:rFonts w:eastAsia="Times New Roman"/>
          <w:color w:val="000000" w:themeColor="text1"/>
          <w:lang w:eastAsia="ru-RU"/>
        </w:rPr>
        <w:t xml:space="preserve"> в России вымирает русское население. В частности, в первом полугодии 2016 года оно сократилось на 30 тысяч человек. Но благодаря тому, что за это полугодие в страну прибыло 140 тысяч мигрантов, Росстат отчитался </w:t>
      </w:r>
      <w:r w:rsidRPr="00774F82">
        <w:rPr>
          <w:rFonts w:eastAsia="Times New Roman"/>
          <w:color w:val="auto"/>
          <w:lang w:eastAsia="ru-RU"/>
        </w:rPr>
        <w:t>о росте населения в 109,7 тысяч человек.</w:t>
      </w:r>
    </w:p>
    <w:p w:rsidR="00A03E84" w:rsidRDefault="00A03E84" w:rsidP="00BF6756">
      <w:pPr>
        <w:ind w:firstLine="568"/>
        <w:rPr>
          <w:rFonts w:eastAsia="Times New Roman"/>
          <w:color w:val="auto"/>
          <w:lang w:eastAsia="ru-RU"/>
        </w:rPr>
      </w:pPr>
    </w:p>
    <w:p w:rsidR="00A03E84" w:rsidRDefault="00A03E84" w:rsidP="00BF6756">
      <w:pPr>
        <w:ind w:firstLine="568"/>
        <w:rPr>
          <w:rFonts w:eastAsia="Times New Roman"/>
          <w:color w:val="auto"/>
          <w:lang w:eastAsia="ru-RU"/>
        </w:rPr>
      </w:pPr>
    </w:p>
    <w:p w:rsidR="00A03E84" w:rsidRDefault="00A03E84" w:rsidP="00BF6756">
      <w:pPr>
        <w:ind w:firstLine="56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За резолюцию проголосовали единогласно все участники Круглого стола.</w:t>
      </w:r>
    </w:p>
    <w:p w:rsidR="00A03E84" w:rsidRDefault="00A03E84" w:rsidP="00BF6756">
      <w:pPr>
        <w:ind w:firstLine="568"/>
        <w:rPr>
          <w:rFonts w:eastAsia="Times New Roman"/>
          <w:color w:val="auto"/>
          <w:lang w:eastAsia="ru-RU"/>
        </w:rPr>
      </w:pPr>
    </w:p>
    <w:p w:rsidR="00A03E84" w:rsidRDefault="00A03E84" w:rsidP="00BF6756">
      <w:pPr>
        <w:ind w:firstLine="568"/>
        <w:rPr>
          <w:rFonts w:eastAsia="Times New Roman"/>
          <w:color w:val="auto"/>
          <w:lang w:eastAsia="ru-RU"/>
        </w:rPr>
      </w:pPr>
    </w:p>
    <w:p w:rsidR="00A03E84" w:rsidRDefault="00A03E84" w:rsidP="00BF6756">
      <w:pPr>
        <w:ind w:firstLine="56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По поручению участников Круглого стола Резолюцию подписали:</w:t>
      </w:r>
    </w:p>
    <w:p w:rsidR="00A03E84" w:rsidRDefault="00A03E84" w:rsidP="00BF6756">
      <w:pPr>
        <w:ind w:firstLine="568"/>
        <w:rPr>
          <w:rFonts w:eastAsia="Times New Roman"/>
          <w:color w:val="auto"/>
          <w:lang w:eastAsia="ru-RU"/>
        </w:rPr>
      </w:pPr>
    </w:p>
    <w:p w:rsidR="00A03E84" w:rsidRDefault="00A03E84" w:rsidP="00BF6756">
      <w:pPr>
        <w:ind w:firstLine="568"/>
        <w:rPr>
          <w:rFonts w:eastAsia="Times New Roman"/>
          <w:color w:val="auto"/>
          <w:lang w:eastAsia="ru-RU"/>
        </w:rPr>
      </w:pPr>
    </w:p>
    <w:p w:rsidR="00A03E84" w:rsidRDefault="00A03E84" w:rsidP="00BF6756">
      <w:pPr>
        <w:ind w:firstLine="56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Председатель Челябинского областного отделения </w:t>
      </w:r>
    </w:p>
    <w:p w:rsidR="00B77026" w:rsidRDefault="00A03E84" w:rsidP="00A03E84">
      <w:pPr>
        <w:tabs>
          <w:tab w:val="left" w:pos="7513"/>
        </w:tabs>
        <w:ind w:firstLine="56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Российского детского фонда</w:t>
      </w:r>
      <w:r w:rsidR="00B77026">
        <w:rPr>
          <w:rFonts w:eastAsia="Times New Roman"/>
          <w:color w:val="auto"/>
          <w:lang w:eastAsia="ru-RU"/>
        </w:rPr>
        <w:t xml:space="preserve">, </w:t>
      </w:r>
    </w:p>
    <w:p w:rsidR="00B77026" w:rsidRDefault="00B77026" w:rsidP="00A03E84">
      <w:pPr>
        <w:tabs>
          <w:tab w:val="left" w:pos="7513"/>
        </w:tabs>
        <w:ind w:firstLine="56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председатель Совета </w:t>
      </w:r>
      <w:r w:rsidRPr="00B77026">
        <w:rPr>
          <w:rFonts w:eastAsia="Times New Roman"/>
          <w:color w:val="auto"/>
          <w:lang w:eastAsia="ru-RU"/>
        </w:rPr>
        <w:t xml:space="preserve">по реализации партийного проекта </w:t>
      </w:r>
    </w:p>
    <w:p w:rsidR="00B77026" w:rsidRDefault="00B77026" w:rsidP="00A03E84">
      <w:pPr>
        <w:tabs>
          <w:tab w:val="left" w:pos="7513"/>
        </w:tabs>
        <w:ind w:firstLine="568"/>
        <w:rPr>
          <w:rFonts w:eastAsia="Times New Roman"/>
          <w:color w:val="auto"/>
          <w:lang w:eastAsia="ru-RU"/>
        </w:rPr>
      </w:pPr>
      <w:r w:rsidRPr="00B77026">
        <w:rPr>
          <w:rFonts w:eastAsia="Times New Roman"/>
          <w:color w:val="auto"/>
          <w:lang w:eastAsia="ru-RU"/>
        </w:rPr>
        <w:t xml:space="preserve">регионального отделения  ВПП </w:t>
      </w:r>
      <w:r>
        <w:rPr>
          <w:rFonts w:eastAsia="Times New Roman"/>
          <w:color w:val="auto"/>
          <w:lang w:eastAsia="ru-RU"/>
        </w:rPr>
        <w:t xml:space="preserve">«Единая Россия» </w:t>
      </w:r>
    </w:p>
    <w:p w:rsidR="00A03E84" w:rsidRDefault="00B77026" w:rsidP="00A03E84">
      <w:pPr>
        <w:tabs>
          <w:tab w:val="left" w:pos="7513"/>
        </w:tabs>
        <w:ind w:firstLine="56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«России важен каждый ребенок»</w:t>
      </w:r>
      <w:r w:rsidR="00A03E84">
        <w:rPr>
          <w:rFonts w:eastAsia="Times New Roman"/>
          <w:color w:val="auto"/>
          <w:lang w:eastAsia="ru-RU"/>
        </w:rPr>
        <w:tab/>
        <w:t>В.Н.</w:t>
      </w:r>
      <w:r w:rsidR="00D46EB2">
        <w:rPr>
          <w:rFonts w:eastAsia="Times New Roman"/>
          <w:color w:val="auto"/>
          <w:lang w:eastAsia="ru-RU"/>
        </w:rPr>
        <w:t xml:space="preserve"> </w:t>
      </w:r>
      <w:r w:rsidR="00A03E84">
        <w:rPr>
          <w:rFonts w:eastAsia="Times New Roman"/>
          <w:color w:val="auto"/>
          <w:lang w:eastAsia="ru-RU"/>
        </w:rPr>
        <w:t>Скворцов</w:t>
      </w:r>
    </w:p>
    <w:p w:rsidR="00A03E84" w:rsidRDefault="00A03E84" w:rsidP="00A03E84">
      <w:pPr>
        <w:tabs>
          <w:tab w:val="left" w:pos="7513"/>
        </w:tabs>
        <w:ind w:firstLine="568"/>
      </w:pPr>
    </w:p>
    <w:p w:rsidR="00A03E84" w:rsidRDefault="00A03E84" w:rsidP="00A03E84">
      <w:pPr>
        <w:tabs>
          <w:tab w:val="left" w:pos="7513"/>
        </w:tabs>
        <w:ind w:firstLine="568"/>
      </w:pPr>
    </w:p>
    <w:p w:rsidR="00A03E84" w:rsidRDefault="00A03E84" w:rsidP="00A03E84">
      <w:pPr>
        <w:tabs>
          <w:tab w:val="left" w:pos="7513"/>
        </w:tabs>
        <w:ind w:firstLine="568"/>
      </w:pPr>
      <w:r>
        <w:t xml:space="preserve">Председатель </w:t>
      </w:r>
      <w:r w:rsidRPr="00774F82">
        <w:t xml:space="preserve">ЧРО ООД «Всероссийский женский союз </w:t>
      </w:r>
    </w:p>
    <w:p w:rsidR="00CB6FCA" w:rsidRDefault="00A03E84" w:rsidP="00CC7F9C">
      <w:pPr>
        <w:tabs>
          <w:tab w:val="left" w:pos="7513"/>
        </w:tabs>
        <w:ind w:firstLine="568"/>
      </w:pPr>
      <w:r w:rsidRPr="00774F82">
        <w:t>- «Надежда России»</w:t>
      </w:r>
      <w:r w:rsidR="00CB6FCA">
        <w:t>,</w:t>
      </w:r>
    </w:p>
    <w:p w:rsidR="0095280E" w:rsidRPr="00774F82" w:rsidRDefault="00CB6FCA" w:rsidP="00A569F6">
      <w:pPr>
        <w:tabs>
          <w:tab w:val="left" w:pos="7513"/>
        </w:tabs>
        <w:ind w:firstLine="568"/>
      </w:pPr>
      <w:r w:rsidRPr="00CB6FCA">
        <w:t>первый секретарь Курчатовского отделения КПРФ</w:t>
      </w:r>
      <w:r w:rsidR="00A03E84">
        <w:tab/>
        <w:t>Г.В.</w:t>
      </w:r>
      <w:r w:rsidR="00D46EB2">
        <w:t xml:space="preserve"> </w:t>
      </w:r>
      <w:r w:rsidR="00A03E84">
        <w:t>Марина</w:t>
      </w:r>
    </w:p>
    <w:sectPr w:rsidR="0095280E" w:rsidRPr="00774F82" w:rsidSect="00D96257">
      <w:headerReference w:type="default" r:id="rId8"/>
      <w:pgSz w:w="11906" w:h="16838" w:code="9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784" w:rsidRDefault="002C2784" w:rsidP="0084149F">
      <w:r>
        <w:separator/>
      </w:r>
    </w:p>
  </w:endnote>
  <w:endnote w:type="continuationSeparator" w:id="0">
    <w:p w:rsidR="002C2784" w:rsidRDefault="002C2784" w:rsidP="0084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784" w:rsidRDefault="002C2784" w:rsidP="0084149F">
      <w:r>
        <w:separator/>
      </w:r>
    </w:p>
  </w:footnote>
  <w:footnote w:type="continuationSeparator" w:id="0">
    <w:p w:rsidR="002C2784" w:rsidRDefault="002C2784" w:rsidP="00841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8183206"/>
      <w:docPartObj>
        <w:docPartGallery w:val="Page Numbers (Top of Page)"/>
        <w:docPartUnique/>
      </w:docPartObj>
    </w:sdtPr>
    <w:sdtEndPr/>
    <w:sdtContent>
      <w:p w:rsidR="0084149F" w:rsidRDefault="0084149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456">
          <w:rPr>
            <w:noProof/>
          </w:rPr>
          <w:t>8</w:t>
        </w:r>
        <w:r>
          <w:fldChar w:fldCharType="end"/>
        </w:r>
      </w:p>
    </w:sdtContent>
  </w:sdt>
  <w:p w:rsidR="0084149F" w:rsidRDefault="0084149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7473"/>
    <w:multiLevelType w:val="multilevel"/>
    <w:tmpl w:val="535EB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205673"/>
    <w:multiLevelType w:val="multilevel"/>
    <w:tmpl w:val="953C8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51511"/>
    <w:multiLevelType w:val="multilevel"/>
    <w:tmpl w:val="E674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D11A9"/>
    <w:multiLevelType w:val="multilevel"/>
    <w:tmpl w:val="6ACE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B05C92"/>
    <w:multiLevelType w:val="multilevel"/>
    <w:tmpl w:val="175A3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034ECC"/>
    <w:multiLevelType w:val="hybridMultilevel"/>
    <w:tmpl w:val="64CC3D92"/>
    <w:lvl w:ilvl="0" w:tplc="02A495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51E2931"/>
    <w:multiLevelType w:val="hybridMultilevel"/>
    <w:tmpl w:val="1682DEE0"/>
    <w:lvl w:ilvl="0" w:tplc="C590AB2A">
      <w:start w:val="1"/>
      <w:numFmt w:val="decimal"/>
      <w:lvlText w:val="%1)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2B0385D"/>
    <w:multiLevelType w:val="multilevel"/>
    <w:tmpl w:val="14AC51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3D149E"/>
    <w:multiLevelType w:val="multilevel"/>
    <w:tmpl w:val="366E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9769C4"/>
    <w:multiLevelType w:val="multilevel"/>
    <w:tmpl w:val="8FE25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70124E1"/>
    <w:multiLevelType w:val="multilevel"/>
    <w:tmpl w:val="EF10F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BE5EC9"/>
    <w:multiLevelType w:val="multilevel"/>
    <w:tmpl w:val="02C4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74"/>
    <w:rsid w:val="00026A30"/>
    <w:rsid w:val="000515E3"/>
    <w:rsid w:val="00074150"/>
    <w:rsid w:val="000C454A"/>
    <w:rsid w:val="00164C06"/>
    <w:rsid w:val="00172967"/>
    <w:rsid w:val="00195800"/>
    <w:rsid w:val="001D271F"/>
    <w:rsid w:val="00275536"/>
    <w:rsid w:val="002C2784"/>
    <w:rsid w:val="002C50A4"/>
    <w:rsid w:val="002D4BBB"/>
    <w:rsid w:val="002D67C1"/>
    <w:rsid w:val="002E24BE"/>
    <w:rsid w:val="00380FCF"/>
    <w:rsid w:val="0039246D"/>
    <w:rsid w:val="003C61BA"/>
    <w:rsid w:val="00433FD0"/>
    <w:rsid w:val="00466DB0"/>
    <w:rsid w:val="00497A71"/>
    <w:rsid w:val="00515E6F"/>
    <w:rsid w:val="00602770"/>
    <w:rsid w:val="00673EAA"/>
    <w:rsid w:val="00683D39"/>
    <w:rsid w:val="00684CBF"/>
    <w:rsid w:val="00774F82"/>
    <w:rsid w:val="00777516"/>
    <w:rsid w:val="007C7C48"/>
    <w:rsid w:val="00801115"/>
    <w:rsid w:val="0084149F"/>
    <w:rsid w:val="008628DC"/>
    <w:rsid w:val="008821ED"/>
    <w:rsid w:val="009129DF"/>
    <w:rsid w:val="0095280E"/>
    <w:rsid w:val="009920EF"/>
    <w:rsid w:val="009F4305"/>
    <w:rsid w:val="00A03E84"/>
    <w:rsid w:val="00A264C9"/>
    <w:rsid w:val="00A35670"/>
    <w:rsid w:val="00A569F6"/>
    <w:rsid w:val="00A65A51"/>
    <w:rsid w:val="00AB7169"/>
    <w:rsid w:val="00B24061"/>
    <w:rsid w:val="00B7454C"/>
    <w:rsid w:val="00B77026"/>
    <w:rsid w:val="00BF6756"/>
    <w:rsid w:val="00C67435"/>
    <w:rsid w:val="00CB6FCA"/>
    <w:rsid w:val="00CC7F9C"/>
    <w:rsid w:val="00CE2263"/>
    <w:rsid w:val="00CE4CFE"/>
    <w:rsid w:val="00D13DFC"/>
    <w:rsid w:val="00D325C9"/>
    <w:rsid w:val="00D46EB2"/>
    <w:rsid w:val="00D87886"/>
    <w:rsid w:val="00D96257"/>
    <w:rsid w:val="00DF5C83"/>
    <w:rsid w:val="00E33874"/>
    <w:rsid w:val="00E762E8"/>
    <w:rsid w:val="00E86CE3"/>
    <w:rsid w:val="00E97456"/>
    <w:rsid w:val="00F7037E"/>
    <w:rsid w:val="00FA1778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F1B96-440C-4D33-946E-C46E5610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left="-284"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AB7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10">
    <w:name w:val="Заголовок №1"/>
    <w:basedOn w:val="1"/>
    <w:rsid w:val="00AB7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  <w:u w:val="single"/>
    </w:rPr>
  </w:style>
  <w:style w:type="character" w:customStyle="1" w:styleId="2">
    <w:name w:val="Заголовок №2_"/>
    <w:basedOn w:val="a0"/>
    <w:link w:val="20"/>
    <w:rsid w:val="00AB7169"/>
    <w:rPr>
      <w:rFonts w:eastAsia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AB7169"/>
    <w:rPr>
      <w:rFonts w:eastAsia="Times New Roman"/>
      <w:sz w:val="24"/>
      <w:szCs w:val="24"/>
      <w:shd w:val="clear" w:color="auto" w:fill="FFFFFF"/>
    </w:rPr>
  </w:style>
  <w:style w:type="character" w:customStyle="1" w:styleId="a4">
    <w:name w:val="Основной текст + Курсив"/>
    <w:basedOn w:val="a3"/>
    <w:rsid w:val="00AB7169"/>
    <w:rPr>
      <w:rFonts w:eastAsia="Times New Roman"/>
      <w:i/>
      <w:iCs/>
      <w:sz w:val="24"/>
      <w:szCs w:val="24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B7169"/>
    <w:rPr>
      <w:rFonts w:eastAsia="Times New Roman"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B7169"/>
    <w:rPr>
      <w:rFonts w:eastAsia="Times New Roman"/>
      <w:sz w:val="20"/>
      <w:szCs w:val="20"/>
      <w:shd w:val="clear" w:color="auto" w:fill="FFFFFF"/>
    </w:rPr>
  </w:style>
  <w:style w:type="character" w:customStyle="1" w:styleId="312pt">
    <w:name w:val="Основной текст (3) + 12 pt"/>
    <w:basedOn w:val="3"/>
    <w:rsid w:val="00AB7169"/>
    <w:rPr>
      <w:rFonts w:eastAsia="Times New Roman"/>
      <w:sz w:val="24"/>
      <w:szCs w:val="24"/>
      <w:shd w:val="clear" w:color="auto" w:fill="FFFFFF"/>
    </w:rPr>
  </w:style>
  <w:style w:type="character" w:customStyle="1" w:styleId="312pt0">
    <w:name w:val="Основной текст (3) + 12 pt;Полужирный;Курсив"/>
    <w:basedOn w:val="3"/>
    <w:rsid w:val="00AB7169"/>
    <w:rPr>
      <w:rFonts w:eastAsia="Times New Roman"/>
      <w:b/>
      <w:bCs/>
      <w:i/>
      <w:iCs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AB7169"/>
    <w:pPr>
      <w:shd w:val="clear" w:color="auto" w:fill="FFFFFF"/>
      <w:spacing w:before="840" w:line="322" w:lineRule="exact"/>
      <w:ind w:left="0" w:firstLine="0"/>
      <w:jc w:val="left"/>
      <w:outlineLvl w:val="1"/>
    </w:pPr>
    <w:rPr>
      <w:rFonts w:eastAsia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AB7169"/>
    <w:pPr>
      <w:shd w:val="clear" w:color="auto" w:fill="FFFFFF"/>
      <w:spacing w:before="240" w:line="274" w:lineRule="exact"/>
      <w:ind w:left="0" w:hanging="440"/>
    </w:pPr>
    <w:rPr>
      <w:rFonts w:eastAsia="Times New Roman"/>
      <w:sz w:val="24"/>
      <w:szCs w:val="24"/>
    </w:rPr>
  </w:style>
  <w:style w:type="paragraph" w:customStyle="1" w:styleId="22">
    <w:name w:val="Основной текст (2)"/>
    <w:basedOn w:val="a"/>
    <w:link w:val="21"/>
    <w:rsid w:val="00AB7169"/>
    <w:pPr>
      <w:shd w:val="clear" w:color="auto" w:fill="FFFFFF"/>
      <w:spacing w:before="540" w:after="240" w:line="266" w:lineRule="exact"/>
      <w:ind w:left="0" w:hanging="540"/>
      <w:jc w:val="left"/>
    </w:pPr>
    <w:rPr>
      <w:rFonts w:eastAsia="Times New Roman"/>
      <w:sz w:val="24"/>
      <w:szCs w:val="24"/>
    </w:rPr>
  </w:style>
  <w:style w:type="paragraph" w:customStyle="1" w:styleId="30">
    <w:name w:val="Основной текст (3)"/>
    <w:basedOn w:val="a"/>
    <w:link w:val="3"/>
    <w:rsid w:val="00AB7169"/>
    <w:pPr>
      <w:shd w:val="clear" w:color="auto" w:fill="FFFFFF"/>
      <w:spacing w:line="552" w:lineRule="exact"/>
      <w:ind w:left="0" w:hanging="760"/>
      <w:jc w:val="left"/>
    </w:pPr>
    <w:rPr>
      <w:rFonts w:eastAsia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414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49F"/>
  </w:style>
  <w:style w:type="paragraph" w:styleId="a7">
    <w:name w:val="footer"/>
    <w:basedOn w:val="a"/>
    <w:link w:val="a8"/>
    <w:uiPriority w:val="99"/>
    <w:unhideWhenUsed/>
    <w:rsid w:val="008414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149F"/>
  </w:style>
  <w:style w:type="paragraph" w:styleId="a9">
    <w:name w:val="List Paragraph"/>
    <w:basedOn w:val="a"/>
    <w:uiPriority w:val="34"/>
    <w:qFormat/>
    <w:rsid w:val="00D13DF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65A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5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5B6D-8FE3-48AD-AB11-A2BFB6CD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2018-01-08T17:42:00Z</cp:lastPrinted>
  <dcterms:created xsi:type="dcterms:W3CDTF">2018-01-09T05:50:00Z</dcterms:created>
  <dcterms:modified xsi:type="dcterms:W3CDTF">2018-01-09T09:55:00Z</dcterms:modified>
</cp:coreProperties>
</file>